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95" w:rsidRDefault="00970095" w:rsidP="0097009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D7329A">
        <w:rPr>
          <w:b/>
          <w:sz w:val="28"/>
          <w:szCs w:val="28"/>
        </w:rPr>
        <w:t>ЗАДАНИЕ НА КОНТРОЛЬНУЮ РАБОТУ</w:t>
      </w:r>
    </w:p>
    <w:p w:rsidR="00970095" w:rsidRPr="00970095" w:rsidRDefault="00970095" w:rsidP="00970095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 контрольной работе студенты выполняют два задания</w:t>
      </w:r>
    </w:p>
    <w:p w:rsidR="00D63363" w:rsidRDefault="00970095" w:rsidP="00970095">
      <w:pPr>
        <w:ind w:firstLine="709"/>
        <w:jc w:val="both"/>
        <w:rPr>
          <w:b/>
          <w:spacing w:val="20"/>
          <w:sz w:val="28"/>
          <w:szCs w:val="28"/>
        </w:rPr>
      </w:pPr>
      <w:r>
        <w:rPr>
          <w:b/>
          <w:sz w:val="28"/>
          <w:szCs w:val="28"/>
        </w:rPr>
        <w:t xml:space="preserve">Задание 1. </w:t>
      </w:r>
      <w:r w:rsidRPr="00047DD3">
        <w:rPr>
          <w:sz w:val="28"/>
          <w:szCs w:val="28"/>
        </w:rPr>
        <w:t>Определите оптимальные решения  в смешанных стратегиях следующих игр</w:t>
      </w:r>
      <w:r>
        <w:rPr>
          <w:b/>
          <w:spacing w:val="20"/>
          <w:sz w:val="28"/>
          <w:szCs w:val="28"/>
        </w:rPr>
        <w:t xml:space="preserve">. Номер варианта выбирается по первой букве фамилии. </w:t>
      </w:r>
    </w:p>
    <w:p w:rsidR="00970095" w:rsidRPr="00970095" w:rsidRDefault="00970095" w:rsidP="00970095">
      <w:pPr>
        <w:ind w:firstLine="709"/>
        <w:jc w:val="both"/>
        <w:rPr>
          <w:spacing w:val="20"/>
          <w:sz w:val="28"/>
          <w:szCs w:val="28"/>
        </w:rPr>
      </w:pPr>
      <w:r w:rsidRPr="00970095">
        <w:rPr>
          <w:spacing w:val="20"/>
          <w:sz w:val="28"/>
          <w:szCs w:val="28"/>
        </w:rPr>
        <w:t xml:space="preserve">Примеры решения задачи рассмотрены в </w:t>
      </w:r>
      <w:r w:rsidR="00D63363">
        <w:rPr>
          <w:spacing w:val="20"/>
          <w:sz w:val="28"/>
          <w:szCs w:val="28"/>
        </w:rPr>
        <w:t>теме</w:t>
      </w:r>
      <w:r w:rsidRPr="00970095">
        <w:rPr>
          <w:spacing w:val="20"/>
          <w:sz w:val="28"/>
          <w:szCs w:val="28"/>
        </w:rPr>
        <w:t xml:space="preserve"> 2.2</w:t>
      </w:r>
      <w:r w:rsidR="00D63363">
        <w:rPr>
          <w:spacing w:val="20"/>
          <w:sz w:val="28"/>
          <w:szCs w:val="28"/>
        </w:rPr>
        <w:t>.</w:t>
      </w:r>
      <w:r w:rsidRPr="00970095">
        <w:rPr>
          <w:spacing w:val="20"/>
          <w:sz w:val="28"/>
          <w:szCs w:val="28"/>
        </w:rPr>
        <w:t xml:space="preserve"> </w:t>
      </w:r>
    </w:p>
    <w:p w:rsidR="00970095" w:rsidRDefault="00970095" w:rsidP="00970095">
      <w:pPr>
        <w:jc w:val="both"/>
        <w:rPr>
          <w:spacing w:val="20"/>
          <w:sz w:val="12"/>
          <w:szCs w:val="12"/>
        </w:rPr>
      </w:pPr>
    </w:p>
    <w:p w:rsidR="00970095" w:rsidRPr="009474EA" w:rsidRDefault="00970095" w:rsidP="00970095">
      <w:pPr>
        <w:jc w:val="both"/>
        <w:rPr>
          <w:b/>
          <w:spacing w:val="20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38"/>
        <w:gridCol w:w="617"/>
        <w:gridCol w:w="694"/>
        <w:gridCol w:w="693"/>
        <w:gridCol w:w="695"/>
        <w:gridCol w:w="694"/>
        <w:gridCol w:w="826"/>
        <w:gridCol w:w="827"/>
        <w:gridCol w:w="694"/>
        <w:gridCol w:w="793"/>
      </w:tblGrid>
      <w:tr w:rsidR="00970095" w:rsidRPr="00532765" w:rsidTr="00537DB7">
        <w:tc>
          <w:tcPr>
            <w:tcW w:w="3168" w:type="dxa"/>
          </w:tcPr>
          <w:p w:rsidR="00970095" w:rsidRPr="00532765" w:rsidRDefault="00970095" w:rsidP="00537DB7">
            <w:pPr>
              <w:jc w:val="both"/>
              <w:rPr>
                <w:spacing w:val="20"/>
              </w:rPr>
            </w:pPr>
            <w:r w:rsidRPr="00532765">
              <w:rPr>
                <w:spacing w:val="20"/>
              </w:rPr>
              <w:t>Первая буква фамилии</w:t>
            </w:r>
          </w:p>
        </w:tc>
        <w:tc>
          <w:tcPr>
            <w:tcW w:w="626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А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Б</w:t>
            </w:r>
          </w:p>
        </w:tc>
        <w:tc>
          <w:tcPr>
            <w:tcW w:w="708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В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Г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Д</w:t>
            </w:r>
          </w:p>
        </w:tc>
        <w:tc>
          <w:tcPr>
            <w:tcW w:w="850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Е</w:t>
            </w:r>
          </w:p>
        </w:tc>
        <w:tc>
          <w:tcPr>
            <w:tcW w:w="851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Ж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proofErr w:type="gramStart"/>
            <w:r w:rsidRPr="00502082">
              <w:rPr>
                <w:b/>
                <w:i/>
                <w:spacing w:val="20"/>
              </w:rPr>
              <w:t>З</w:t>
            </w:r>
            <w:proofErr w:type="gramEnd"/>
          </w:p>
        </w:tc>
        <w:tc>
          <w:tcPr>
            <w:tcW w:w="815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И</w:t>
            </w:r>
          </w:p>
        </w:tc>
      </w:tr>
      <w:tr w:rsidR="00970095" w:rsidRPr="00532765" w:rsidTr="00537DB7">
        <w:tc>
          <w:tcPr>
            <w:tcW w:w="3168" w:type="dxa"/>
          </w:tcPr>
          <w:p w:rsidR="00970095" w:rsidRPr="00532765" w:rsidRDefault="00970095" w:rsidP="00537DB7">
            <w:pPr>
              <w:jc w:val="both"/>
              <w:rPr>
                <w:spacing w:val="20"/>
              </w:rPr>
            </w:pPr>
            <w:r w:rsidRPr="00532765">
              <w:rPr>
                <w:spacing w:val="20"/>
              </w:rPr>
              <w:t>Номер варианта</w:t>
            </w:r>
          </w:p>
        </w:tc>
        <w:tc>
          <w:tcPr>
            <w:tcW w:w="626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  <w:lang w:val="en-US"/>
              </w:rPr>
            </w:pPr>
            <w:r w:rsidRPr="00502082">
              <w:rPr>
                <w:b/>
                <w:spacing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  <w:lang w:val="en-US"/>
              </w:rPr>
            </w:pPr>
            <w:r w:rsidRPr="00502082">
              <w:rPr>
                <w:b/>
                <w:spacing w:val="20"/>
                <w:lang w:val="en-US"/>
              </w:rPr>
              <w:t>2</w:t>
            </w:r>
          </w:p>
        </w:tc>
        <w:tc>
          <w:tcPr>
            <w:tcW w:w="708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  <w:lang w:val="en-US"/>
              </w:rPr>
            </w:pPr>
            <w:r w:rsidRPr="00502082">
              <w:rPr>
                <w:b/>
                <w:spacing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  <w:lang w:val="en-US"/>
              </w:rPr>
            </w:pPr>
            <w:r w:rsidRPr="00502082">
              <w:rPr>
                <w:b/>
                <w:spacing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  <w:lang w:val="en-US"/>
              </w:rPr>
            </w:pPr>
            <w:r w:rsidRPr="00502082">
              <w:rPr>
                <w:b/>
                <w:spacing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  <w:lang w:val="en-US"/>
              </w:rPr>
            </w:pPr>
            <w:r w:rsidRPr="00502082">
              <w:rPr>
                <w:b/>
                <w:spacing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  <w:lang w:val="en-US"/>
              </w:rPr>
            </w:pPr>
            <w:r w:rsidRPr="00502082">
              <w:rPr>
                <w:b/>
                <w:spacing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  <w:lang w:val="en-US"/>
              </w:rPr>
            </w:pPr>
            <w:r w:rsidRPr="00502082">
              <w:rPr>
                <w:b/>
                <w:spacing w:val="20"/>
                <w:lang w:val="en-US"/>
              </w:rPr>
              <w:t>8</w:t>
            </w:r>
          </w:p>
        </w:tc>
        <w:tc>
          <w:tcPr>
            <w:tcW w:w="815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  <w:lang w:val="en-US"/>
              </w:rPr>
            </w:pPr>
            <w:r w:rsidRPr="00502082">
              <w:rPr>
                <w:b/>
                <w:spacing w:val="20"/>
                <w:lang w:val="en-US"/>
              </w:rPr>
              <w:t>9</w:t>
            </w:r>
          </w:p>
        </w:tc>
      </w:tr>
      <w:tr w:rsidR="00970095" w:rsidRPr="00532765" w:rsidTr="00537DB7">
        <w:tc>
          <w:tcPr>
            <w:tcW w:w="3168" w:type="dxa"/>
          </w:tcPr>
          <w:p w:rsidR="00970095" w:rsidRPr="00532765" w:rsidRDefault="00970095" w:rsidP="00537DB7">
            <w:pPr>
              <w:jc w:val="both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626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708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850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851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815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</w:tr>
      <w:tr w:rsidR="00970095" w:rsidRPr="00532765" w:rsidTr="00537DB7">
        <w:tc>
          <w:tcPr>
            <w:tcW w:w="3168" w:type="dxa"/>
          </w:tcPr>
          <w:p w:rsidR="00970095" w:rsidRPr="00532765" w:rsidRDefault="00970095" w:rsidP="00537DB7">
            <w:pPr>
              <w:jc w:val="both"/>
              <w:rPr>
                <w:spacing w:val="20"/>
              </w:rPr>
            </w:pPr>
            <w:r w:rsidRPr="00532765">
              <w:rPr>
                <w:spacing w:val="20"/>
              </w:rPr>
              <w:t>Первая буква фамилии</w:t>
            </w:r>
          </w:p>
        </w:tc>
        <w:tc>
          <w:tcPr>
            <w:tcW w:w="626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К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Л</w:t>
            </w:r>
          </w:p>
        </w:tc>
        <w:tc>
          <w:tcPr>
            <w:tcW w:w="708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М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Н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О</w:t>
            </w:r>
          </w:p>
        </w:tc>
        <w:tc>
          <w:tcPr>
            <w:tcW w:w="850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proofErr w:type="gramStart"/>
            <w:r w:rsidRPr="00502082">
              <w:rPr>
                <w:b/>
                <w:i/>
                <w:spacing w:val="20"/>
              </w:rPr>
              <w:t>П</w:t>
            </w:r>
            <w:proofErr w:type="gramEnd"/>
          </w:p>
        </w:tc>
        <w:tc>
          <w:tcPr>
            <w:tcW w:w="851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proofErr w:type="gramStart"/>
            <w:r w:rsidRPr="00502082">
              <w:rPr>
                <w:b/>
                <w:i/>
                <w:spacing w:val="20"/>
              </w:rPr>
              <w:t>Р</w:t>
            </w:r>
            <w:proofErr w:type="gramEnd"/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С</w:t>
            </w:r>
          </w:p>
        </w:tc>
        <w:tc>
          <w:tcPr>
            <w:tcW w:w="815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Т</w:t>
            </w:r>
          </w:p>
        </w:tc>
      </w:tr>
      <w:tr w:rsidR="00970095" w:rsidRPr="00532765" w:rsidTr="00537DB7">
        <w:tc>
          <w:tcPr>
            <w:tcW w:w="3168" w:type="dxa"/>
          </w:tcPr>
          <w:p w:rsidR="00970095" w:rsidRPr="00532765" w:rsidRDefault="00970095" w:rsidP="00537DB7">
            <w:pPr>
              <w:jc w:val="both"/>
              <w:rPr>
                <w:spacing w:val="20"/>
              </w:rPr>
            </w:pPr>
            <w:r w:rsidRPr="00532765">
              <w:rPr>
                <w:spacing w:val="20"/>
              </w:rPr>
              <w:t>Номер варианта</w:t>
            </w:r>
          </w:p>
        </w:tc>
        <w:tc>
          <w:tcPr>
            <w:tcW w:w="626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10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11</w:t>
            </w:r>
          </w:p>
        </w:tc>
        <w:tc>
          <w:tcPr>
            <w:tcW w:w="708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12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13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14</w:t>
            </w:r>
          </w:p>
        </w:tc>
        <w:tc>
          <w:tcPr>
            <w:tcW w:w="850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15</w:t>
            </w:r>
          </w:p>
        </w:tc>
        <w:tc>
          <w:tcPr>
            <w:tcW w:w="851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16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17</w:t>
            </w:r>
          </w:p>
        </w:tc>
        <w:tc>
          <w:tcPr>
            <w:tcW w:w="815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18</w:t>
            </w:r>
          </w:p>
        </w:tc>
      </w:tr>
      <w:tr w:rsidR="00970095" w:rsidRPr="00532765" w:rsidTr="00537DB7">
        <w:tc>
          <w:tcPr>
            <w:tcW w:w="3168" w:type="dxa"/>
          </w:tcPr>
          <w:p w:rsidR="00970095" w:rsidRPr="00532765" w:rsidRDefault="00970095" w:rsidP="00537DB7">
            <w:pPr>
              <w:jc w:val="both"/>
              <w:rPr>
                <w:b/>
                <w:spacing w:val="20"/>
                <w:sz w:val="28"/>
                <w:szCs w:val="28"/>
              </w:rPr>
            </w:pPr>
          </w:p>
        </w:tc>
        <w:tc>
          <w:tcPr>
            <w:tcW w:w="626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708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850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851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  <w:tc>
          <w:tcPr>
            <w:tcW w:w="815" w:type="dxa"/>
          </w:tcPr>
          <w:p w:rsidR="00970095" w:rsidRPr="00502082" w:rsidRDefault="00970095" w:rsidP="00537DB7">
            <w:pPr>
              <w:jc w:val="center"/>
              <w:rPr>
                <w:spacing w:val="20"/>
              </w:rPr>
            </w:pPr>
          </w:p>
        </w:tc>
      </w:tr>
      <w:tr w:rsidR="00970095" w:rsidRPr="00532765" w:rsidTr="00537DB7">
        <w:tc>
          <w:tcPr>
            <w:tcW w:w="3168" w:type="dxa"/>
          </w:tcPr>
          <w:p w:rsidR="00970095" w:rsidRPr="00532765" w:rsidRDefault="00970095" w:rsidP="00537DB7">
            <w:pPr>
              <w:jc w:val="both"/>
              <w:rPr>
                <w:spacing w:val="20"/>
              </w:rPr>
            </w:pPr>
            <w:r w:rsidRPr="00532765">
              <w:rPr>
                <w:spacing w:val="20"/>
              </w:rPr>
              <w:t>Первая буква фамилии</w:t>
            </w:r>
          </w:p>
        </w:tc>
        <w:tc>
          <w:tcPr>
            <w:tcW w:w="626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У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Ф</w:t>
            </w:r>
          </w:p>
        </w:tc>
        <w:tc>
          <w:tcPr>
            <w:tcW w:w="708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Х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proofErr w:type="gramStart"/>
            <w:r w:rsidRPr="00502082">
              <w:rPr>
                <w:b/>
                <w:i/>
                <w:spacing w:val="20"/>
              </w:rPr>
              <w:t>Ц</w:t>
            </w:r>
            <w:proofErr w:type="gramEnd"/>
            <w:r w:rsidRPr="00502082">
              <w:rPr>
                <w:b/>
                <w:i/>
                <w:spacing w:val="20"/>
              </w:rPr>
              <w:t>, Я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Ч</w:t>
            </w:r>
          </w:p>
        </w:tc>
        <w:tc>
          <w:tcPr>
            <w:tcW w:w="850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proofErr w:type="gramStart"/>
            <w:r w:rsidRPr="00502082">
              <w:rPr>
                <w:b/>
                <w:i/>
                <w:spacing w:val="20"/>
              </w:rPr>
              <w:t>Ш</w:t>
            </w:r>
            <w:proofErr w:type="gramEnd"/>
          </w:p>
        </w:tc>
        <w:tc>
          <w:tcPr>
            <w:tcW w:w="851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proofErr w:type="gramStart"/>
            <w:r w:rsidRPr="00502082">
              <w:rPr>
                <w:b/>
                <w:i/>
                <w:spacing w:val="20"/>
              </w:rPr>
              <w:t>Ш</w:t>
            </w:r>
            <w:proofErr w:type="gramEnd"/>
          </w:p>
        </w:tc>
        <w:tc>
          <w:tcPr>
            <w:tcW w:w="709" w:type="dxa"/>
          </w:tcPr>
          <w:p w:rsidR="00970095" w:rsidRPr="00502082" w:rsidRDefault="00970095" w:rsidP="00537DB7">
            <w:pPr>
              <w:rPr>
                <w:b/>
                <w:i/>
                <w:spacing w:val="20"/>
              </w:rPr>
            </w:pPr>
            <w:r w:rsidRPr="00502082">
              <w:rPr>
                <w:b/>
                <w:i/>
                <w:spacing w:val="20"/>
              </w:rPr>
              <w:t>Э</w:t>
            </w:r>
          </w:p>
        </w:tc>
        <w:tc>
          <w:tcPr>
            <w:tcW w:w="815" w:type="dxa"/>
          </w:tcPr>
          <w:p w:rsidR="00970095" w:rsidRPr="00502082" w:rsidRDefault="00970095" w:rsidP="00537DB7">
            <w:pPr>
              <w:jc w:val="center"/>
              <w:rPr>
                <w:b/>
                <w:i/>
                <w:spacing w:val="20"/>
              </w:rPr>
            </w:pPr>
            <w:proofErr w:type="gramStart"/>
            <w:r w:rsidRPr="00502082">
              <w:rPr>
                <w:b/>
                <w:i/>
                <w:spacing w:val="20"/>
              </w:rPr>
              <w:t>Ю</w:t>
            </w:r>
            <w:proofErr w:type="gramEnd"/>
          </w:p>
        </w:tc>
      </w:tr>
      <w:tr w:rsidR="00970095" w:rsidRPr="00532765" w:rsidTr="00537DB7">
        <w:tc>
          <w:tcPr>
            <w:tcW w:w="3168" w:type="dxa"/>
          </w:tcPr>
          <w:p w:rsidR="00970095" w:rsidRPr="00532765" w:rsidRDefault="00970095" w:rsidP="00537DB7">
            <w:pPr>
              <w:jc w:val="both"/>
              <w:rPr>
                <w:spacing w:val="20"/>
              </w:rPr>
            </w:pPr>
            <w:r w:rsidRPr="00532765">
              <w:rPr>
                <w:spacing w:val="20"/>
              </w:rPr>
              <w:t>Номер варианта</w:t>
            </w:r>
          </w:p>
        </w:tc>
        <w:tc>
          <w:tcPr>
            <w:tcW w:w="626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19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20</w:t>
            </w:r>
          </w:p>
        </w:tc>
        <w:tc>
          <w:tcPr>
            <w:tcW w:w="708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21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22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23</w:t>
            </w:r>
          </w:p>
        </w:tc>
        <w:tc>
          <w:tcPr>
            <w:tcW w:w="850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24</w:t>
            </w:r>
          </w:p>
        </w:tc>
        <w:tc>
          <w:tcPr>
            <w:tcW w:w="851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25</w:t>
            </w:r>
          </w:p>
        </w:tc>
        <w:tc>
          <w:tcPr>
            <w:tcW w:w="709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26</w:t>
            </w:r>
          </w:p>
        </w:tc>
        <w:tc>
          <w:tcPr>
            <w:tcW w:w="815" w:type="dxa"/>
          </w:tcPr>
          <w:p w:rsidR="00970095" w:rsidRPr="00502082" w:rsidRDefault="00970095" w:rsidP="00537DB7">
            <w:pPr>
              <w:jc w:val="center"/>
              <w:rPr>
                <w:b/>
                <w:spacing w:val="20"/>
              </w:rPr>
            </w:pPr>
            <w:r w:rsidRPr="00502082">
              <w:rPr>
                <w:b/>
                <w:spacing w:val="20"/>
              </w:rPr>
              <w:t>27</w:t>
            </w:r>
          </w:p>
        </w:tc>
      </w:tr>
    </w:tbl>
    <w:p w:rsidR="00970095" w:rsidRDefault="00970095" w:rsidP="00970095">
      <w:pPr>
        <w:ind w:firstLine="567"/>
        <w:jc w:val="both"/>
        <w:rPr>
          <w:sz w:val="18"/>
        </w:rPr>
      </w:pPr>
    </w:p>
    <w:tbl>
      <w:tblPr>
        <w:tblW w:w="93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7"/>
        <w:gridCol w:w="556"/>
        <w:gridCol w:w="556"/>
        <w:gridCol w:w="556"/>
        <w:gridCol w:w="80"/>
        <w:gridCol w:w="556"/>
        <w:gridCol w:w="556"/>
        <w:gridCol w:w="556"/>
        <w:gridCol w:w="556"/>
        <w:gridCol w:w="80"/>
        <w:gridCol w:w="527"/>
        <w:gridCol w:w="527"/>
        <w:gridCol w:w="815"/>
        <w:gridCol w:w="556"/>
        <w:gridCol w:w="84"/>
        <w:gridCol w:w="551"/>
        <w:gridCol w:w="556"/>
        <w:gridCol w:w="556"/>
        <w:gridCol w:w="556"/>
      </w:tblGrid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  <w:r w:rsidRPr="00047DD3">
              <w:rPr>
                <w:b/>
                <w:color w:val="000000"/>
                <w:sz w:val="28"/>
                <w:szCs w:val="28"/>
              </w:rPr>
              <w:t>1</w:t>
            </w:r>
            <w:r w:rsidRPr="00047DD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047DD3"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047DD3"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  <w:r w:rsidRPr="00047DD3">
              <w:rPr>
                <w:b/>
                <w:color w:val="000000"/>
                <w:sz w:val="28"/>
                <w:szCs w:val="28"/>
              </w:rPr>
              <w:t>4</w:t>
            </w:r>
            <w:r w:rsidRPr="00047DD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-3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-6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7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-5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4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0095" w:rsidTr="00537DB7">
        <w:tc>
          <w:tcPr>
            <w:tcW w:w="557" w:type="dxa"/>
          </w:tcPr>
          <w:p w:rsidR="00970095" w:rsidRPr="001933D0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556" w:type="dxa"/>
          </w:tcPr>
          <w:p w:rsidR="00970095" w:rsidRPr="001933D0" w:rsidRDefault="00970095" w:rsidP="00537DB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1933D0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1933D0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1933D0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ind w:left="-258" w:hanging="142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-16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9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-3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-12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-14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11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0095" w:rsidTr="00537DB7">
        <w:tc>
          <w:tcPr>
            <w:tcW w:w="557" w:type="dxa"/>
          </w:tcPr>
          <w:p w:rsidR="00970095" w:rsidRPr="001933D0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1933D0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56" w:type="dxa"/>
          </w:tcPr>
          <w:p w:rsidR="00970095" w:rsidRPr="001933D0" w:rsidRDefault="00970095" w:rsidP="00537DB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  <w:r w:rsidRPr="00965445">
              <w:rPr>
                <w:b/>
                <w:color w:val="000000"/>
                <w:sz w:val="28"/>
                <w:szCs w:val="28"/>
              </w:rPr>
              <w:t>11</w:t>
            </w:r>
            <w:r w:rsidRPr="00047DD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12</w:t>
            </w:r>
            <w:r w:rsidRPr="00047DD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-3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1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0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0095" w:rsidTr="00537DB7">
        <w:tc>
          <w:tcPr>
            <w:tcW w:w="557" w:type="dxa"/>
          </w:tcPr>
          <w:p w:rsidR="00970095" w:rsidRPr="001933D0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13.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1933D0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15</w:t>
            </w:r>
            <w:r w:rsidRPr="00047DD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1933D0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-5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7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-5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4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0095" w:rsidTr="00537DB7">
        <w:tc>
          <w:tcPr>
            <w:tcW w:w="557" w:type="dxa"/>
          </w:tcPr>
          <w:p w:rsidR="00970095" w:rsidRPr="001933D0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17.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18</w:t>
            </w:r>
            <w:r w:rsidRPr="00047DD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1933D0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19.</w:t>
            </w: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  <w:r w:rsidRPr="001933D0">
              <w:rPr>
                <w:b/>
                <w:color w:val="000000"/>
                <w:sz w:val="28"/>
                <w:szCs w:val="28"/>
              </w:rPr>
              <w:t>20</w:t>
            </w:r>
            <w:r w:rsidRPr="00047DD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-5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-3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5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0095" w:rsidTr="00537DB7">
        <w:tc>
          <w:tcPr>
            <w:tcW w:w="557" w:type="dxa"/>
          </w:tcPr>
          <w:p w:rsidR="00970095" w:rsidRPr="00965445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65445">
              <w:rPr>
                <w:b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965445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65445">
              <w:rPr>
                <w:b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965445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65445">
              <w:rPr>
                <w:b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  <w:r w:rsidRPr="00965445">
              <w:rPr>
                <w:b/>
                <w:color w:val="000000"/>
                <w:sz w:val="28"/>
                <w:szCs w:val="28"/>
              </w:rPr>
              <w:t>24</w:t>
            </w:r>
            <w:r w:rsidRPr="00047DD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5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-3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4</w:t>
            </w: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0095" w:rsidTr="00537DB7">
        <w:tc>
          <w:tcPr>
            <w:tcW w:w="557" w:type="dxa"/>
          </w:tcPr>
          <w:p w:rsidR="00970095" w:rsidRPr="00965445" w:rsidRDefault="00970095" w:rsidP="00537DB7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65445">
              <w:rPr>
                <w:b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  <w:r w:rsidRPr="00965445">
              <w:rPr>
                <w:b/>
                <w:color w:val="000000"/>
                <w:sz w:val="28"/>
                <w:szCs w:val="28"/>
              </w:rPr>
              <w:t>26</w:t>
            </w:r>
            <w:r w:rsidRPr="00047DD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  <w:r w:rsidRPr="00965445">
              <w:rPr>
                <w:b/>
                <w:color w:val="000000"/>
                <w:sz w:val="28"/>
                <w:szCs w:val="28"/>
              </w:rPr>
              <w:t>27</w:t>
            </w:r>
            <w:r w:rsidRPr="00047DD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B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4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-3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-5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70095" w:rsidTr="00537DB7">
        <w:tc>
          <w:tcPr>
            <w:tcW w:w="55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0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</w:tcPr>
          <w:p w:rsidR="00970095" w:rsidRPr="00047DD3" w:rsidRDefault="00970095" w:rsidP="00537DB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A</w:t>
            </w:r>
            <w:r w:rsidRPr="00047DD3">
              <w:rPr>
                <w:color w:val="000000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  <w:r w:rsidRPr="00047DD3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84" w:type="dxa"/>
            <w:tcBorders>
              <w:left w:val="single" w:sz="4" w:space="0" w:color="auto"/>
            </w:tcBorders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1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6" w:type="dxa"/>
          </w:tcPr>
          <w:p w:rsidR="00970095" w:rsidRPr="00047DD3" w:rsidRDefault="00970095" w:rsidP="00537DB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70095" w:rsidRDefault="00970095" w:rsidP="009700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2</w:t>
      </w:r>
    </w:p>
    <w:p w:rsidR="00970095" w:rsidRPr="009474EA" w:rsidRDefault="00970095" w:rsidP="00970095">
      <w:pPr>
        <w:ind w:firstLine="709"/>
        <w:jc w:val="center"/>
        <w:rPr>
          <w:b/>
          <w:sz w:val="10"/>
          <w:szCs w:val="10"/>
        </w:rPr>
      </w:pPr>
    </w:p>
    <w:p w:rsidR="00970095" w:rsidRDefault="00970095" w:rsidP="009700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задания выбирается по </w:t>
      </w:r>
      <w:r w:rsidRPr="00D63363">
        <w:rPr>
          <w:b/>
          <w:i/>
          <w:sz w:val="28"/>
          <w:szCs w:val="28"/>
        </w:rPr>
        <w:t>предпоследней</w:t>
      </w:r>
      <w:r>
        <w:rPr>
          <w:b/>
          <w:sz w:val="28"/>
          <w:szCs w:val="28"/>
        </w:rPr>
        <w:t xml:space="preserve"> цифре </w:t>
      </w:r>
      <w:proofErr w:type="spellStart"/>
      <w:r w:rsidR="00D63363">
        <w:rPr>
          <w:b/>
          <w:sz w:val="28"/>
          <w:szCs w:val="28"/>
        </w:rPr>
        <w:t>пин-кода</w:t>
      </w:r>
      <w:proofErr w:type="spellEnd"/>
      <w:r>
        <w:rPr>
          <w:b/>
          <w:sz w:val="28"/>
          <w:szCs w:val="28"/>
        </w:rPr>
        <w:t>.</w:t>
      </w:r>
    </w:p>
    <w:p w:rsidR="00970095" w:rsidRPr="00D63363" w:rsidRDefault="00970095" w:rsidP="00970095">
      <w:pPr>
        <w:spacing w:line="360" w:lineRule="auto"/>
        <w:ind w:firstLine="709"/>
        <w:jc w:val="center"/>
        <w:rPr>
          <w:sz w:val="28"/>
          <w:szCs w:val="28"/>
        </w:rPr>
      </w:pPr>
      <w:r w:rsidRPr="00D63363">
        <w:rPr>
          <w:sz w:val="28"/>
          <w:szCs w:val="28"/>
        </w:rPr>
        <w:t xml:space="preserve">Пример решения задания рассмотрен в </w:t>
      </w:r>
      <w:r w:rsidR="00D63363" w:rsidRPr="00D63363">
        <w:rPr>
          <w:sz w:val="28"/>
          <w:szCs w:val="28"/>
        </w:rPr>
        <w:t>теме</w:t>
      </w:r>
      <w:r w:rsidRPr="00D63363">
        <w:rPr>
          <w:sz w:val="28"/>
          <w:szCs w:val="28"/>
        </w:rPr>
        <w:t xml:space="preserve"> 3.2.</w:t>
      </w:r>
    </w:p>
    <w:p w:rsidR="00970095" w:rsidRPr="0098550C" w:rsidRDefault="00970095" w:rsidP="00970095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98550C">
        <w:rPr>
          <w:b/>
          <w:i/>
          <w:sz w:val="28"/>
          <w:szCs w:val="28"/>
        </w:rPr>
        <w:t>Вариант 1</w:t>
      </w:r>
    </w:p>
    <w:p w:rsidR="00970095" w:rsidRPr="007D0509" w:rsidRDefault="00970095" w:rsidP="009700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D0509">
        <w:rPr>
          <w:color w:val="000000"/>
          <w:sz w:val="28"/>
          <w:szCs w:val="28"/>
        </w:rPr>
        <w:t>Дана задача принятия решения. В таблице - прибыль города при различных вариантах проведения праздника (тыс. руб.).</w:t>
      </w:r>
    </w:p>
    <w:tbl>
      <w:tblPr>
        <w:tblW w:w="9284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2338"/>
        <w:gridCol w:w="3827"/>
        <w:gridCol w:w="3119"/>
      </w:tblGrid>
      <w:tr w:rsidR="00970095" w:rsidTr="00537DB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095" w:rsidRPr="00911FAD" w:rsidRDefault="00970095" w:rsidP="00537DB7">
            <w:pPr>
              <w:pStyle w:val="Default"/>
              <w:jc w:val="center"/>
            </w:pPr>
            <w:r w:rsidRPr="00911FAD">
              <w:t xml:space="preserve">Погода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095" w:rsidRPr="00911FAD" w:rsidRDefault="00970095" w:rsidP="00537DB7">
            <w:pPr>
              <w:pStyle w:val="Default"/>
              <w:jc w:val="center"/>
            </w:pPr>
            <w:r w:rsidRPr="00911FAD">
              <w:t xml:space="preserve">Праздник на открытом воздухе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095" w:rsidRPr="00911FAD" w:rsidRDefault="00970095" w:rsidP="00537DB7">
            <w:pPr>
              <w:pStyle w:val="Default"/>
              <w:jc w:val="center"/>
            </w:pPr>
            <w:r w:rsidRPr="00911FAD">
              <w:t xml:space="preserve">Праздник в театре 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095" w:rsidRPr="00911FAD" w:rsidRDefault="00970095" w:rsidP="00537DB7">
            <w:pPr>
              <w:pStyle w:val="Default"/>
              <w:jc w:val="center"/>
            </w:pPr>
            <w:r w:rsidRPr="00911FAD">
              <w:t xml:space="preserve">Солнечно </w:t>
            </w:r>
            <w:r>
              <w:t>(6</w:t>
            </w:r>
            <w:r w:rsidRPr="00911FAD">
              <w:t xml:space="preserve">0 %)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095" w:rsidRPr="00911FAD" w:rsidRDefault="00970095" w:rsidP="00537DB7">
            <w:pPr>
              <w:pStyle w:val="Default"/>
              <w:jc w:val="center"/>
            </w:pPr>
            <w:r w:rsidRPr="00911FAD">
              <w:t xml:space="preserve">1000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095" w:rsidRPr="00911FAD" w:rsidRDefault="00970095" w:rsidP="00537DB7">
            <w:pPr>
              <w:pStyle w:val="Default"/>
              <w:jc w:val="center"/>
            </w:pPr>
            <w:r w:rsidRPr="00911FAD">
              <w:t xml:space="preserve">750 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095" w:rsidRPr="00911FAD" w:rsidRDefault="00970095" w:rsidP="00537DB7">
            <w:pPr>
              <w:pStyle w:val="Default"/>
              <w:jc w:val="center"/>
            </w:pPr>
            <w:r w:rsidRPr="00911FAD">
              <w:t xml:space="preserve">Дождь (40 %)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095" w:rsidRPr="00911FAD" w:rsidRDefault="00970095" w:rsidP="00537DB7">
            <w:pPr>
              <w:pStyle w:val="Default"/>
              <w:jc w:val="center"/>
            </w:pPr>
            <w:r w:rsidRPr="00911FAD">
              <w:t xml:space="preserve">200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095" w:rsidRPr="00911FAD" w:rsidRDefault="00970095" w:rsidP="00537DB7">
            <w:pPr>
              <w:pStyle w:val="Default"/>
              <w:jc w:val="center"/>
            </w:pPr>
            <w:r w:rsidRPr="00911FAD">
              <w:t xml:space="preserve">500 </w:t>
            </w:r>
          </w:p>
        </w:tc>
      </w:tr>
    </w:tbl>
    <w:p w:rsidR="00970095" w:rsidRDefault="00970095" w:rsidP="009700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где следует проводить праздник по критериям Лапласа, </w:t>
      </w:r>
      <w:proofErr w:type="spellStart"/>
      <w:r>
        <w:rPr>
          <w:sz w:val="28"/>
          <w:szCs w:val="28"/>
        </w:rPr>
        <w:t>Вальда</w:t>
      </w:r>
      <w:proofErr w:type="spellEnd"/>
      <w:r>
        <w:rPr>
          <w:sz w:val="28"/>
          <w:szCs w:val="28"/>
        </w:rPr>
        <w:t xml:space="preserve"> и Гурвица.</w:t>
      </w:r>
    </w:p>
    <w:p w:rsidR="00970095" w:rsidRDefault="00970095" w:rsidP="00970095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98550C">
        <w:rPr>
          <w:b/>
          <w:i/>
          <w:sz w:val="28"/>
          <w:szCs w:val="28"/>
        </w:rPr>
        <w:t xml:space="preserve">Вариант </w:t>
      </w:r>
      <w:r>
        <w:rPr>
          <w:b/>
          <w:i/>
          <w:sz w:val="28"/>
          <w:szCs w:val="28"/>
        </w:rPr>
        <w:t>2</w:t>
      </w:r>
    </w:p>
    <w:p w:rsidR="00970095" w:rsidRPr="007D0509" w:rsidRDefault="00970095" w:rsidP="0097009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D0509">
        <w:rPr>
          <w:color w:val="000000"/>
          <w:sz w:val="28"/>
          <w:szCs w:val="28"/>
        </w:rPr>
        <w:t>Фирма решает, какое по размеру построить предприятие: малое, среднее или крупное. Ожидаемая прибыль зависит от будущего спроса на в</w:t>
      </w:r>
      <w:r w:rsidRPr="007D0509">
        <w:rPr>
          <w:color w:val="000000"/>
          <w:sz w:val="28"/>
          <w:szCs w:val="28"/>
        </w:rPr>
        <w:t>ы</w:t>
      </w:r>
      <w:r w:rsidRPr="007D0509">
        <w:rPr>
          <w:color w:val="000000"/>
          <w:sz w:val="28"/>
          <w:szCs w:val="28"/>
        </w:rPr>
        <w:t>пускаемую продукцию.</w:t>
      </w:r>
    </w:p>
    <w:p w:rsidR="00970095" w:rsidRPr="001221EA" w:rsidRDefault="00970095" w:rsidP="0097009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1221EA">
        <w:rPr>
          <w:b/>
        </w:rPr>
        <w:t>Ожидаемая прибыль (млн. 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5"/>
        <w:gridCol w:w="1822"/>
        <w:gridCol w:w="1827"/>
        <w:gridCol w:w="1858"/>
      </w:tblGrid>
      <w:tr w:rsidR="00970095" w:rsidTr="0053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5" w:type="dxa"/>
            <w:vMerge w:val="restart"/>
          </w:tcPr>
          <w:p w:rsidR="00970095" w:rsidRDefault="00970095" w:rsidP="00537DB7">
            <w:pPr>
              <w:jc w:val="center"/>
            </w:pPr>
          </w:p>
          <w:p w:rsidR="00970095" w:rsidRDefault="00970095" w:rsidP="00537DB7">
            <w:pPr>
              <w:jc w:val="center"/>
            </w:pPr>
            <w:r>
              <w:t>Альтернативы</w:t>
            </w:r>
          </w:p>
        </w:tc>
        <w:tc>
          <w:tcPr>
            <w:tcW w:w="5507" w:type="dxa"/>
            <w:gridSpan w:val="3"/>
          </w:tcPr>
          <w:p w:rsidR="00970095" w:rsidRDefault="00970095" w:rsidP="00537DB7">
            <w:pPr>
              <w:jc w:val="center"/>
            </w:pPr>
            <w:r>
              <w:t>Спрос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5" w:type="dxa"/>
            <w:vMerge/>
          </w:tcPr>
          <w:p w:rsidR="00970095" w:rsidRDefault="00970095" w:rsidP="00537DB7">
            <w:pPr>
              <w:jc w:val="center"/>
            </w:pPr>
          </w:p>
        </w:tc>
        <w:tc>
          <w:tcPr>
            <w:tcW w:w="1822" w:type="dxa"/>
          </w:tcPr>
          <w:p w:rsidR="00970095" w:rsidRDefault="00970095" w:rsidP="00537DB7">
            <w:pPr>
              <w:jc w:val="center"/>
            </w:pPr>
            <w:r>
              <w:t>Низкий</w:t>
            </w:r>
          </w:p>
        </w:tc>
        <w:tc>
          <w:tcPr>
            <w:tcW w:w="1827" w:type="dxa"/>
          </w:tcPr>
          <w:p w:rsidR="00970095" w:rsidRDefault="00970095" w:rsidP="00537DB7">
            <w:pPr>
              <w:jc w:val="center"/>
            </w:pPr>
            <w:r>
              <w:t>Средний</w:t>
            </w:r>
          </w:p>
        </w:tc>
        <w:tc>
          <w:tcPr>
            <w:tcW w:w="1858" w:type="dxa"/>
          </w:tcPr>
          <w:p w:rsidR="00970095" w:rsidRDefault="00970095" w:rsidP="00537DB7">
            <w:pPr>
              <w:jc w:val="center"/>
            </w:pPr>
            <w:r>
              <w:t>Высокий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c>
          <w:tcPr>
            <w:tcW w:w="3605" w:type="dxa"/>
          </w:tcPr>
          <w:p w:rsidR="00970095" w:rsidRDefault="00970095" w:rsidP="00537DB7">
            <w:r>
              <w:t>Малое предприятие</w:t>
            </w:r>
          </w:p>
        </w:tc>
        <w:tc>
          <w:tcPr>
            <w:tcW w:w="1822" w:type="dxa"/>
          </w:tcPr>
          <w:p w:rsidR="00970095" w:rsidRDefault="00970095" w:rsidP="00537DB7">
            <w:pPr>
              <w:jc w:val="center"/>
            </w:pPr>
            <w:r>
              <w:t>10</w:t>
            </w:r>
          </w:p>
        </w:tc>
        <w:tc>
          <w:tcPr>
            <w:tcW w:w="1827" w:type="dxa"/>
          </w:tcPr>
          <w:p w:rsidR="00970095" w:rsidRDefault="00970095" w:rsidP="00537DB7">
            <w:pPr>
              <w:jc w:val="center"/>
            </w:pPr>
            <w:r>
              <w:t>10</w:t>
            </w:r>
          </w:p>
        </w:tc>
        <w:tc>
          <w:tcPr>
            <w:tcW w:w="1858" w:type="dxa"/>
          </w:tcPr>
          <w:p w:rsidR="00970095" w:rsidRDefault="00970095" w:rsidP="00537DB7">
            <w:pPr>
              <w:jc w:val="center"/>
            </w:pPr>
            <w:r>
              <w:t>10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c>
          <w:tcPr>
            <w:tcW w:w="3605" w:type="dxa"/>
          </w:tcPr>
          <w:p w:rsidR="00970095" w:rsidRDefault="00970095" w:rsidP="00537DB7">
            <w:r>
              <w:t>Среднее предприятие</w:t>
            </w:r>
          </w:p>
        </w:tc>
        <w:tc>
          <w:tcPr>
            <w:tcW w:w="1822" w:type="dxa"/>
          </w:tcPr>
          <w:p w:rsidR="00970095" w:rsidRDefault="00970095" w:rsidP="00537DB7">
            <w:pPr>
              <w:jc w:val="center"/>
            </w:pPr>
            <w:r>
              <w:t>7</w:t>
            </w:r>
          </w:p>
        </w:tc>
        <w:tc>
          <w:tcPr>
            <w:tcW w:w="1827" w:type="dxa"/>
          </w:tcPr>
          <w:p w:rsidR="00970095" w:rsidRDefault="00970095" w:rsidP="00537DB7">
            <w:pPr>
              <w:jc w:val="center"/>
            </w:pPr>
            <w:r>
              <w:t>12</w:t>
            </w:r>
          </w:p>
        </w:tc>
        <w:tc>
          <w:tcPr>
            <w:tcW w:w="1858" w:type="dxa"/>
          </w:tcPr>
          <w:p w:rsidR="00970095" w:rsidRDefault="00970095" w:rsidP="00537DB7">
            <w:pPr>
              <w:jc w:val="center"/>
            </w:pPr>
            <w:r>
              <w:t>12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c>
          <w:tcPr>
            <w:tcW w:w="3605" w:type="dxa"/>
          </w:tcPr>
          <w:p w:rsidR="00970095" w:rsidRDefault="00970095" w:rsidP="00537DB7">
            <w:r>
              <w:t>Крупное предприятие</w:t>
            </w:r>
          </w:p>
        </w:tc>
        <w:tc>
          <w:tcPr>
            <w:tcW w:w="1822" w:type="dxa"/>
          </w:tcPr>
          <w:p w:rsidR="00970095" w:rsidRDefault="00970095" w:rsidP="00537DB7">
            <w:pPr>
              <w:jc w:val="center"/>
            </w:pPr>
            <w:r>
              <w:t>-4</w:t>
            </w:r>
          </w:p>
        </w:tc>
        <w:tc>
          <w:tcPr>
            <w:tcW w:w="1827" w:type="dxa"/>
          </w:tcPr>
          <w:p w:rsidR="00970095" w:rsidRDefault="00970095" w:rsidP="00537DB7">
            <w:pPr>
              <w:jc w:val="center"/>
            </w:pPr>
            <w:r>
              <w:t>2</w:t>
            </w:r>
          </w:p>
        </w:tc>
        <w:tc>
          <w:tcPr>
            <w:tcW w:w="1858" w:type="dxa"/>
          </w:tcPr>
          <w:p w:rsidR="00970095" w:rsidRDefault="00970095" w:rsidP="00537DB7">
            <w:pPr>
              <w:jc w:val="center"/>
            </w:pPr>
            <w:r>
              <w:t>16</w:t>
            </w:r>
          </w:p>
        </w:tc>
      </w:tr>
    </w:tbl>
    <w:p w:rsidR="00970095" w:rsidRDefault="00970095" w:rsidP="009700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какое строить предприятие, используя критерии Лапласа, </w:t>
      </w:r>
      <w:proofErr w:type="spellStart"/>
      <w:r>
        <w:rPr>
          <w:sz w:val="28"/>
          <w:szCs w:val="28"/>
        </w:rPr>
        <w:t>Вальда</w:t>
      </w:r>
      <w:proofErr w:type="spellEnd"/>
      <w:r>
        <w:rPr>
          <w:sz w:val="28"/>
          <w:szCs w:val="28"/>
        </w:rPr>
        <w:t xml:space="preserve"> и Гурвица.</w:t>
      </w:r>
    </w:p>
    <w:p w:rsidR="00970095" w:rsidRPr="001A351E" w:rsidRDefault="00970095" w:rsidP="00970095">
      <w:pPr>
        <w:spacing w:line="360" w:lineRule="auto"/>
        <w:ind w:firstLine="709"/>
        <w:jc w:val="both"/>
        <w:rPr>
          <w:b/>
          <w:i/>
          <w:sz w:val="12"/>
          <w:szCs w:val="12"/>
        </w:rPr>
      </w:pPr>
    </w:p>
    <w:p w:rsidR="00970095" w:rsidRDefault="00970095" w:rsidP="00970095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98550C">
        <w:rPr>
          <w:b/>
          <w:i/>
          <w:sz w:val="28"/>
          <w:szCs w:val="28"/>
        </w:rPr>
        <w:t xml:space="preserve">Вариант </w:t>
      </w:r>
      <w:r>
        <w:rPr>
          <w:b/>
          <w:i/>
          <w:sz w:val="28"/>
          <w:szCs w:val="28"/>
        </w:rPr>
        <w:t>3</w:t>
      </w:r>
    </w:p>
    <w:p w:rsidR="00970095" w:rsidRDefault="00970095" w:rsidP="00970095">
      <w:pPr>
        <w:spacing w:line="360" w:lineRule="auto"/>
        <w:ind w:firstLine="709"/>
        <w:jc w:val="both"/>
        <w:rPr>
          <w:sz w:val="28"/>
          <w:szCs w:val="28"/>
        </w:rPr>
      </w:pPr>
      <w:r w:rsidRPr="007D0509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ицо, принимающее решения (ЛПР) </w:t>
      </w:r>
      <w:r w:rsidRPr="007D0509">
        <w:rPr>
          <w:color w:val="000000"/>
          <w:sz w:val="28"/>
          <w:szCs w:val="28"/>
        </w:rPr>
        <w:t>обдумывает четыре возможных решения. Но ситуация на ры</w:t>
      </w:r>
      <w:r w:rsidRPr="007D0509">
        <w:rPr>
          <w:color w:val="000000"/>
          <w:sz w:val="28"/>
          <w:szCs w:val="28"/>
        </w:rPr>
        <w:t>н</w:t>
      </w:r>
      <w:r w:rsidRPr="007D0509">
        <w:rPr>
          <w:color w:val="000000"/>
          <w:sz w:val="28"/>
          <w:szCs w:val="28"/>
        </w:rPr>
        <w:t xml:space="preserve">ке неопределенна, она может быть одной из четырех. С помощью экспертов ЛПР составляет матрицу доходов Q (см. табл.). Элемент этой матрицы  </w:t>
      </w:r>
      <w:proofErr w:type="spellStart"/>
      <w:r w:rsidRPr="007D0509">
        <w:rPr>
          <w:color w:val="000000"/>
          <w:sz w:val="28"/>
          <w:szCs w:val="28"/>
        </w:rPr>
        <w:t>q</w:t>
      </w:r>
      <w:proofErr w:type="spellEnd"/>
      <w:r w:rsidRPr="007D0509">
        <w:rPr>
          <w:color w:val="000000"/>
          <w:sz w:val="28"/>
          <w:szCs w:val="28"/>
        </w:rPr>
        <w:t xml:space="preserve"> [</w:t>
      </w:r>
      <w:proofErr w:type="spellStart"/>
      <w:r w:rsidRPr="007D0509">
        <w:rPr>
          <w:color w:val="000000"/>
          <w:sz w:val="28"/>
          <w:szCs w:val="28"/>
        </w:rPr>
        <w:t>i</w:t>
      </w:r>
      <w:proofErr w:type="spellEnd"/>
      <w:r w:rsidRPr="007D0509">
        <w:rPr>
          <w:color w:val="000000"/>
          <w:sz w:val="28"/>
          <w:szCs w:val="28"/>
        </w:rPr>
        <w:t xml:space="preserve">, </w:t>
      </w:r>
      <w:proofErr w:type="spellStart"/>
      <w:r w:rsidRPr="007D0509">
        <w:rPr>
          <w:color w:val="000000"/>
          <w:sz w:val="28"/>
          <w:szCs w:val="28"/>
        </w:rPr>
        <w:t>j</w:t>
      </w:r>
      <w:proofErr w:type="spellEnd"/>
      <w:r w:rsidRPr="007D0509">
        <w:rPr>
          <w:color w:val="000000"/>
          <w:sz w:val="28"/>
          <w:szCs w:val="28"/>
        </w:rPr>
        <w:t xml:space="preserve">] показывает доход, полученный ЛПР, если им принято решение </w:t>
      </w:r>
      <w:proofErr w:type="spellStart"/>
      <w:r w:rsidRPr="007D0509">
        <w:rPr>
          <w:color w:val="000000"/>
          <w:sz w:val="32"/>
          <w:szCs w:val="32"/>
          <w:lang w:val="en-US"/>
        </w:rPr>
        <w:t>ai</w:t>
      </w:r>
      <w:proofErr w:type="spellEnd"/>
      <w:r w:rsidRPr="007D0509">
        <w:rPr>
          <w:color w:val="000000"/>
          <w:sz w:val="28"/>
          <w:szCs w:val="28"/>
        </w:rPr>
        <w:t xml:space="preserve">, а ситуация оказалась </w:t>
      </w:r>
      <w:proofErr w:type="spellStart"/>
      <w:r w:rsidRPr="007D0509">
        <w:rPr>
          <w:color w:val="000000"/>
          <w:sz w:val="32"/>
          <w:szCs w:val="32"/>
          <w:lang w:val="en-US"/>
        </w:rPr>
        <w:t>sj</w:t>
      </w:r>
      <w:proofErr w:type="spellEnd"/>
      <w:r>
        <w:rPr>
          <w:color w:val="000000"/>
          <w:sz w:val="28"/>
          <w:szCs w:val="28"/>
        </w:rPr>
        <w:t xml:space="preserve">. Выбрать оптимальное решение, используя </w:t>
      </w:r>
      <w:r>
        <w:rPr>
          <w:sz w:val="28"/>
          <w:szCs w:val="28"/>
        </w:rPr>
        <w:t xml:space="preserve">критерии Лапласа, </w:t>
      </w:r>
      <w:proofErr w:type="spellStart"/>
      <w:r>
        <w:rPr>
          <w:sz w:val="28"/>
          <w:szCs w:val="28"/>
        </w:rPr>
        <w:t>Вальда</w:t>
      </w:r>
      <w:proofErr w:type="spellEnd"/>
      <w:r>
        <w:rPr>
          <w:sz w:val="28"/>
          <w:szCs w:val="28"/>
        </w:rPr>
        <w:t xml:space="preserve"> и Гурвица.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992"/>
        <w:gridCol w:w="992"/>
        <w:gridCol w:w="992"/>
        <w:gridCol w:w="993"/>
      </w:tblGrid>
      <w:tr w:rsidR="00970095" w:rsidTr="00537DB7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1276" w:type="dxa"/>
            <w:vMerge w:val="restart"/>
            <w:vAlign w:val="center"/>
          </w:tcPr>
          <w:p w:rsidR="00970095" w:rsidRPr="00FC03C5" w:rsidRDefault="00970095" w:rsidP="00537DB7">
            <w:pPr>
              <w:ind w:left="-188" w:firstLine="188"/>
              <w:jc w:val="center"/>
            </w:pPr>
            <w:r w:rsidRPr="007D0509">
              <w:rPr>
                <w:color w:val="000000"/>
                <w:sz w:val="28"/>
                <w:szCs w:val="28"/>
              </w:rPr>
              <w:br w:type="page"/>
            </w:r>
            <w:r>
              <w:t>Решения</w:t>
            </w:r>
          </w:p>
        </w:tc>
        <w:tc>
          <w:tcPr>
            <w:tcW w:w="3969" w:type="dxa"/>
            <w:gridSpan w:val="4"/>
            <w:tcBorders>
              <w:bottom w:val="nil"/>
            </w:tcBorders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Ситуации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970095" w:rsidRDefault="00970095" w:rsidP="00537DB7">
            <w:pPr>
              <w:ind w:left="-188" w:firstLine="188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70095" w:rsidRPr="00CC280A" w:rsidRDefault="00970095" w:rsidP="00537DB7">
            <w:pPr>
              <w:ind w:left="-188" w:firstLine="188"/>
              <w:jc w:val="center"/>
              <w:rPr>
                <w:lang w:val="en-US"/>
              </w:rPr>
            </w:pPr>
            <w:r>
              <w:rPr>
                <w:lang w:val="en-US"/>
              </w:rPr>
              <w:t>s1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70095" w:rsidRPr="00CC280A" w:rsidRDefault="00970095" w:rsidP="00537DB7">
            <w:pPr>
              <w:ind w:left="-188" w:firstLine="188"/>
              <w:jc w:val="center"/>
              <w:rPr>
                <w:lang w:val="en-US"/>
              </w:rPr>
            </w:pPr>
            <w:r>
              <w:rPr>
                <w:lang w:val="en-US"/>
              </w:rPr>
              <w:t>s2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70095" w:rsidRPr="00CC280A" w:rsidRDefault="00970095" w:rsidP="00537DB7">
            <w:pPr>
              <w:ind w:left="-188" w:firstLine="188"/>
              <w:jc w:val="center"/>
              <w:rPr>
                <w:lang w:val="en-US"/>
              </w:rPr>
            </w:pPr>
            <w:r>
              <w:rPr>
                <w:lang w:val="en-US"/>
              </w:rPr>
              <w:t>s3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970095" w:rsidRPr="00CC280A" w:rsidRDefault="00970095" w:rsidP="00537DB7">
            <w:pPr>
              <w:ind w:left="-188" w:firstLine="188"/>
              <w:jc w:val="center"/>
              <w:rPr>
                <w:lang w:val="en-US"/>
              </w:rPr>
            </w:pPr>
            <w:r>
              <w:rPr>
                <w:lang w:val="en-US"/>
              </w:rPr>
              <w:t>s4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276" w:type="dxa"/>
          </w:tcPr>
          <w:p w:rsidR="00970095" w:rsidRPr="00FC03C5" w:rsidRDefault="00970095" w:rsidP="00537DB7">
            <w:pPr>
              <w:ind w:left="-188" w:firstLine="188"/>
              <w:jc w:val="center"/>
              <w:rPr>
                <w:lang w:val="en-US"/>
              </w:rPr>
            </w:pPr>
            <w:r>
              <w:rPr>
                <w:lang w:val="en-US"/>
              </w:rPr>
              <w:t>a1</w:t>
            </w:r>
          </w:p>
        </w:tc>
        <w:tc>
          <w:tcPr>
            <w:tcW w:w="992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8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276" w:type="dxa"/>
          </w:tcPr>
          <w:p w:rsidR="00970095" w:rsidRPr="00FC03C5" w:rsidRDefault="00970095" w:rsidP="00537DB7">
            <w:pPr>
              <w:ind w:left="-188" w:firstLine="188"/>
              <w:jc w:val="center"/>
              <w:rPr>
                <w:lang w:val="en-US"/>
              </w:rPr>
            </w:pPr>
            <w:r>
              <w:rPr>
                <w:lang w:val="en-US"/>
              </w:rPr>
              <w:t>a2</w:t>
            </w:r>
          </w:p>
        </w:tc>
        <w:tc>
          <w:tcPr>
            <w:tcW w:w="992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4</w:t>
            </w:r>
          </w:p>
        </w:tc>
        <w:tc>
          <w:tcPr>
            <w:tcW w:w="993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10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276" w:type="dxa"/>
          </w:tcPr>
          <w:p w:rsidR="00970095" w:rsidRPr="00FC03C5" w:rsidRDefault="00970095" w:rsidP="00537DB7">
            <w:pPr>
              <w:ind w:left="-188" w:firstLine="188"/>
              <w:jc w:val="center"/>
              <w:rPr>
                <w:lang w:val="en-US"/>
              </w:rPr>
            </w:pPr>
            <w:r>
              <w:rPr>
                <w:lang w:val="en-US"/>
              </w:rPr>
              <w:t>a3</w:t>
            </w:r>
          </w:p>
        </w:tc>
        <w:tc>
          <w:tcPr>
            <w:tcW w:w="992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10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1276" w:type="dxa"/>
          </w:tcPr>
          <w:p w:rsidR="00970095" w:rsidRPr="00FC03C5" w:rsidRDefault="00970095" w:rsidP="00537DB7">
            <w:pPr>
              <w:ind w:left="-188" w:firstLine="188"/>
              <w:jc w:val="center"/>
              <w:rPr>
                <w:lang w:val="en-US"/>
              </w:rPr>
            </w:pPr>
            <w:r>
              <w:rPr>
                <w:lang w:val="en-US"/>
              </w:rPr>
              <w:t>a4</w:t>
            </w:r>
          </w:p>
        </w:tc>
        <w:tc>
          <w:tcPr>
            <w:tcW w:w="992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8</w:t>
            </w:r>
          </w:p>
        </w:tc>
        <w:tc>
          <w:tcPr>
            <w:tcW w:w="993" w:type="dxa"/>
            <w:vAlign w:val="center"/>
          </w:tcPr>
          <w:p w:rsidR="00970095" w:rsidRDefault="00970095" w:rsidP="00537DB7">
            <w:pPr>
              <w:ind w:left="-188" w:firstLine="188"/>
              <w:jc w:val="center"/>
            </w:pPr>
            <w:r>
              <w:t>12</w:t>
            </w:r>
          </w:p>
        </w:tc>
      </w:tr>
    </w:tbl>
    <w:p w:rsidR="00D63363" w:rsidRDefault="00D63363" w:rsidP="00970095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970095" w:rsidRDefault="00970095" w:rsidP="00970095">
      <w:pPr>
        <w:spacing w:line="360" w:lineRule="auto"/>
        <w:ind w:firstLine="709"/>
        <w:jc w:val="center"/>
      </w:pPr>
      <w:r w:rsidRPr="0098550C">
        <w:rPr>
          <w:b/>
          <w:i/>
          <w:sz w:val="28"/>
          <w:szCs w:val="28"/>
        </w:rPr>
        <w:lastRenderedPageBreak/>
        <w:t xml:space="preserve">Вариант </w:t>
      </w:r>
      <w:r>
        <w:rPr>
          <w:b/>
          <w:i/>
          <w:sz w:val="28"/>
          <w:szCs w:val="28"/>
        </w:rPr>
        <w:t>4</w:t>
      </w:r>
    </w:p>
    <w:p w:rsidR="00970095" w:rsidRPr="00AD61A6" w:rsidRDefault="00970095" w:rsidP="0097009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D61A6">
        <w:rPr>
          <w:color w:val="000000"/>
          <w:sz w:val="28"/>
          <w:szCs w:val="28"/>
        </w:rPr>
        <w:t>Имеются три возможных варианта для выбора выращиваемой сел</w:t>
      </w:r>
      <w:r w:rsidRPr="00AD61A6">
        <w:rPr>
          <w:color w:val="000000"/>
          <w:sz w:val="28"/>
          <w:szCs w:val="28"/>
        </w:rPr>
        <w:t>ь</w:t>
      </w:r>
      <w:r w:rsidRPr="00AD61A6">
        <w:rPr>
          <w:color w:val="000000"/>
          <w:sz w:val="28"/>
          <w:szCs w:val="28"/>
        </w:rPr>
        <w:t>скохозяйственной культуры (а</w:t>
      </w:r>
      <w:proofErr w:type="gramStart"/>
      <w:r w:rsidRPr="00AD61A6">
        <w:rPr>
          <w:color w:val="000000"/>
          <w:sz w:val="28"/>
          <w:szCs w:val="28"/>
        </w:rPr>
        <w:t>1</w:t>
      </w:r>
      <w:proofErr w:type="gramEnd"/>
      <w:r w:rsidRPr="00AD61A6">
        <w:rPr>
          <w:color w:val="000000"/>
          <w:sz w:val="28"/>
          <w:szCs w:val="28"/>
        </w:rPr>
        <w:t>, а2, а3), которые дают в разных погодных условиях (s1, s2, s3)</w:t>
      </w:r>
      <w:r>
        <w:rPr>
          <w:color w:val="000000"/>
          <w:sz w:val="28"/>
          <w:szCs w:val="28"/>
        </w:rPr>
        <w:t xml:space="preserve"> разный валовой сбор</w:t>
      </w:r>
      <w:r w:rsidRPr="00AD61A6">
        <w:rPr>
          <w:color w:val="000000"/>
          <w:sz w:val="28"/>
          <w:szCs w:val="28"/>
        </w:rPr>
        <w:t>. Необходимо найти оптимал</w:t>
      </w:r>
      <w:r w:rsidRPr="00AD61A6">
        <w:rPr>
          <w:color w:val="000000"/>
          <w:sz w:val="28"/>
          <w:szCs w:val="28"/>
        </w:rPr>
        <w:t>ь</w:t>
      </w:r>
      <w:r w:rsidRPr="00AD61A6">
        <w:rPr>
          <w:color w:val="000000"/>
          <w:sz w:val="28"/>
          <w:szCs w:val="28"/>
        </w:rPr>
        <w:t>ное решение</w:t>
      </w:r>
      <w:r>
        <w:rPr>
          <w:color w:val="000000"/>
          <w:sz w:val="28"/>
          <w:szCs w:val="28"/>
        </w:rPr>
        <w:t xml:space="preserve">, используя </w:t>
      </w:r>
      <w:r>
        <w:rPr>
          <w:sz w:val="28"/>
          <w:szCs w:val="28"/>
        </w:rPr>
        <w:t xml:space="preserve">критерии Лапласа, </w:t>
      </w:r>
      <w:proofErr w:type="spellStart"/>
      <w:r>
        <w:rPr>
          <w:sz w:val="28"/>
          <w:szCs w:val="28"/>
        </w:rPr>
        <w:t>Вальда</w:t>
      </w:r>
      <w:proofErr w:type="spellEnd"/>
      <w:r>
        <w:rPr>
          <w:sz w:val="28"/>
          <w:szCs w:val="28"/>
        </w:rPr>
        <w:t xml:space="preserve"> и Гурвица.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3"/>
        <w:gridCol w:w="1822"/>
        <w:gridCol w:w="1822"/>
        <w:gridCol w:w="1823"/>
      </w:tblGrid>
      <w:tr w:rsidR="00970095" w:rsidTr="00537DB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93" w:type="dxa"/>
            <w:vMerge w:val="restart"/>
          </w:tcPr>
          <w:p w:rsidR="00970095" w:rsidRDefault="00970095" w:rsidP="00537DB7">
            <w:pPr>
              <w:jc w:val="center"/>
            </w:pPr>
            <w:r>
              <w:t>Сельскохозяйственная культура</w:t>
            </w:r>
          </w:p>
        </w:tc>
        <w:tc>
          <w:tcPr>
            <w:tcW w:w="5467" w:type="dxa"/>
            <w:gridSpan w:val="3"/>
          </w:tcPr>
          <w:p w:rsidR="00970095" w:rsidRDefault="00970095" w:rsidP="00537DB7">
            <w:pPr>
              <w:jc w:val="center"/>
            </w:pPr>
            <w:r>
              <w:t>Погодные условия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93" w:type="dxa"/>
            <w:vMerge/>
          </w:tcPr>
          <w:p w:rsidR="00970095" w:rsidRDefault="00970095" w:rsidP="00537DB7">
            <w:pPr>
              <w:jc w:val="center"/>
            </w:pPr>
          </w:p>
        </w:tc>
        <w:tc>
          <w:tcPr>
            <w:tcW w:w="1822" w:type="dxa"/>
          </w:tcPr>
          <w:p w:rsidR="00970095" w:rsidRPr="009B0E43" w:rsidRDefault="00970095" w:rsidP="00537D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</w:t>
            </w:r>
          </w:p>
        </w:tc>
        <w:tc>
          <w:tcPr>
            <w:tcW w:w="1822" w:type="dxa"/>
          </w:tcPr>
          <w:p w:rsidR="00970095" w:rsidRPr="009B0E43" w:rsidRDefault="00970095" w:rsidP="00537D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s2</w:t>
            </w:r>
          </w:p>
        </w:tc>
        <w:tc>
          <w:tcPr>
            <w:tcW w:w="1823" w:type="dxa"/>
          </w:tcPr>
          <w:p w:rsidR="00970095" w:rsidRPr="009B0E43" w:rsidRDefault="00970095" w:rsidP="00537DB7">
            <w:pPr>
              <w:jc w:val="center"/>
            </w:pPr>
            <w:r>
              <w:rPr>
                <w:lang w:val="en-US"/>
              </w:rPr>
              <w:t>s3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93" w:type="dxa"/>
          </w:tcPr>
          <w:p w:rsidR="00970095" w:rsidRDefault="00970095" w:rsidP="00537DB7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</w:p>
        </w:tc>
        <w:tc>
          <w:tcPr>
            <w:tcW w:w="1822" w:type="dxa"/>
          </w:tcPr>
          <w:p w:rsidR="00970095" w:rsidRDefault="00970095" w:rsidP="00537DB7">
            <w:pPr>
              <w:jc w:val="center"/>
            </w:pPr>
            <w:r>
              <w:t>200</w:t>
            </w:r>
          </w:p>
        </w:tc>
        <w:tc>
          <w:tcPr>
            <w:tcW w:w="1822" w:type="dxa"/>
          </w:tcPr>
          <w:p w:rsidR="00970095" w:rsidRDefault="00970095" w:rsidP="00537DB7">
            <w:pPr>
              <w:jc w:val="center"/>
            </w:pPr>
            <w:r>
              <w:t>250</w:t>
            </w:r>
          </w:p>
        </w:tc>
        <w:tc>
          <w:tcPr>
            <w:tcW w:w="1823" w:type="dxa"/>
          </w:tcPr>
          <w:p w:rsidR="00970095" w:rsidRDefault="00970095" w:rsidP="00537DB7">
            <w:pPr>
              <w:jc w:val="center"/>
            </w:pPr>
            <w:r>
              <w:t>300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93" w:type="dxa"/>
          </w:tcPr>
          <w:p w:rsidR="00970095" w:rsidRDefault="00970095" w:rsidP="00537DB7">
            <w:pPr>
              <w:jc w:val="center"/>
            </w:pPr>
            <w:r>
              <w:t>а</w:t>
            </w:r>
            <w:proofErr w:type="gramStart"/>
            <w:r>
              <w:t>2</w:t>
            </w:r>
            <w:proofErr w:type="gramEnd"/>
          </w:p>
        </w:tc>
        <w:tc>
          <w:tcPr>
            <w:tcW w:w="1822" w:type="dxa"/>
          </w:tcPr>
          <w:p w:rsidR="00970095" w:rsidRDefault="00970095" w:rsidP="00537DB7">
            <w:pPr>
              <w:jc w:val="center"/>
            </w:pPr>
            <w:r>
              <w:t>100</w:t>
            </w:r>
          </w:p>
        </w:tc>
        <w:tc>
          <w:tcPr>
            <w:tcW w:w="1822" w:type="dxa"/>
          </w:tcPr>
          <w:p w:rsidR="00970095" w:rsidRDefault="00970095" w:rsidP="00537DB7">
            <w:pPr>
              <w:jc w:val="center"/>
            </w:pPr>
            <w:r>
              <w:t>200</w:t>
            </w:r>
          </w:p>
        </w:tc>
        <w:tc>
          <w:tcPr>
            <w:tcW w:w="1823" w:type="dxa"/>
          </w:tcPr>
          <w:p w:rsidR="00970095" w:rsidRDefault="00970095" w:rsidP="00537DB7">
            <w:pPr>
              <w:jc w:val="center"/>
            </w:pPr>
            <w:r>
              <w:t>450</w:t>
            </w:r>
          </w:p>
        </w:tc>
      </w:tr>
      <w:tr w:rsidR="00970095" w:rsidTr="00537DB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93" w:type="dxa"/>
          </w:tcPr>
          <w:p w:rsidR="00970095" w:rsidRDefault="00970095" w:rsidP="00537DB7">
            <w:pPr>
              <w:jc w:val="center"/>
            </w:pPr>
            <w:r>
              <w:t>а3</w:t>
            </w:r>
          </w:p>
        </w:tc>
        <w:tc>
          <w:tcPr>
            <w:tcW w:w="1822" w:type="dxa"/>
          </w:tcPr>
          <w:p w:rsidR="00970095" w:rsidRDefault="00970095" w:rsidP="00537DB7">
            <w:pPr>
              <w:jc w:val="center"/>
            </w:pPr>
            <w:r>
              <w:t>350</w:t>
            </w:r>
          </w:p>
        </w:tc>
        <w:tc>
          <w:tcPr>
            <w:tcW w:w="1822" w:type="dxa"/>
          </w:tcPr>
          <w:p w:rsidR="00970095" w:rsidRDefault="00970095" w:rsidP="00537DB7">
            <w:pPr>
              <w:jc w:val="center"/>
            </w:pPr>
            <w:r>
              <w:t>200</w:t>
            </w:r>
          </w:p>
        </w:tc>
        <w:tc>
          <w:tcPr>
            <w:tcW w:w="1823" w:type="dxa"/>
          </w:tcPr>
          <w:p w:rsidR="00970095" w:rsidRDefault="00970095" w:rsidP="00537DB7">
            <w:pPr>
              <w:jc w:val="center"/>
            </w:pPr>
            <w:r>
              <w:t>200</w:t>
            </w:r>
          </w:p>
        </w:tc>
      </w:tr>
    </w:tbl>
    <w:p w:rsidR="00970095" w:rsidRDefault="00970095" w:rsidP="00970095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970095" w:rsidRDefault="00970095" w:rsidP="00970095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98550C">
        <w:rPr>
          <w:b/>
          <w:i/>
          <w:sz w:val="28"/>
          <w:szCs w:val="28"/>
        </w:rPr>
        <w:t xml:space="preserve">Вариант </w:t>
      </w:r>
      <w:r>
        <w:rPr>
          <w:b/>
          <w:i/>
          <w:sz w:val="28"/>
          <w:szCs w:val="28"/>
        </w:rPr>
        <w:t>5</w:t>
      </w:r>
    </w:p>
    <w:p w:rsidR="00970095" w:rsidRPr="00B93352" w:rsidRDefault="00970095" w:rsidP="00970095">
      <w:pPr>
        <w:spacing w:line="360" w:lineRule="auto"/>
        <w:ind w:firstLine="709"/>
        <w:jc w:val="both"/>
      </w:pPr>
      <w:r>
        <w:rPr>
          <w:sz w:val="28"/>
          <w:szCs w:val="28"/>
        </w:rPr>
        <w:t>Компания «Энергия палеолита» приобрела участок, где, возможно, находятся залежи нефти. Однако велика вероятность и того, что нефти нет. Помогите компании</w:t>
      </w:r>
      <w:r w:rsidRPr="00AD61A6">
        <w:rPr>
          <w:color w:val="000000"/>
          <w:sz w:val="28"/>
          <w:szCs w:val="28"/>
        </w:rPr>
        <w:t xml:space="preserve"> найти оптимал</w:t>
      </w:r>
      <w:r w:rsidRPr="00AD61A6">
        <w:rPr>
          <w:color w:val="000000"/>
          <w:sz w:val="28"/>
          <w:szCs w:val="28"/>
        </w:rPr>
        <w:t>ь</w:t>
      </w:r>
      <w:r w:rsidRPr="00AD61A6">
        <w:rPr>
          <w:color w:val="000000"/>
          <w:sz w:val="28"/>
          <w:szCs w:val="28"/>
        </w:rPr>
        <w:t>ное решение</w:t>
      </w:r>
      <w:r>
        <w:rPr>
          <w:color w:val="000000"/>
          <w:sz w:val="28"/>
          <w:szCs w:val="28"/>
        </w:rPr>
        <w:t xml:space="preserve">, используя </w:t>
      </w:r>
      <w:r>
        <w:rPr>
          <w:sz w:val="28"/>
          <w:szCs w:val="28"/>
        </w:rPr>
        <w:t xml:space="preserve">критерии Лапласа, </w:t>
      </w:r>
      <w:proofErr w:type="spellStart"/>
      <w:r>
        <w:rPr>
          <w:sz w:val="28"/>
          <w:szCs w:val="28"/>
        </w:rPr>
        <w:t>Вальда</w:t>
      </w:r>
      <w:proofErr w:type="spellEnd"/>
      <w:r>
        <w:rPr>
          <w:sz w:val="28"/>
          <w:szCs w:val="28"/>
        </w:rPr>
        <w:t xml:space="preserve"> и Гурвица</w:t>
      </w:r>
    </w:p>
    <w:p w:rsidR="00970095" w:rsidRDefault="00970095" w:rsidP="0097009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56300" cy="1219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095" w:rsidRPr="008A2A4B" w:rsidRDefault="00970095" w:rsidP="00970095">
      <w:pPr>
        <w:rPr>
          <w:sz w:val="28"/>
          <w:szCs w:val="28"/>
        </w:rPr>
      </w:pPr>
    </w:p>
    <w:p w:rsidR="00970095" w:rsidRDefault="00970095" w:rsidP="00970095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98550C">
        <w:rPr>
          <w:b/>
          <w:i/>
          <w:sz w:val="28"/>
          <w:szCs w:val="28"/>
        </w:rPr>
        <w:t xml:space="preserve">Вариант </w:t>
      </w:r>
      <w:r>
        <w:rPr>
          <w:b/>
          <w:i/>
          <w:sz w:val="28"/>
          <w:szCs w:val="28"/>
        </w:rPr>
        <w:t>6</w:t>
      </w: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A2A4B">
        <w:rPr>
          <w:sz w:val="28"/>
          <w:szCs w:val="28"/>
        </w:rPr>
        <w:t xml:space="preserve">Управляющий предприятием рассматривает три стратегии  развития предприятия: А, В и С. Управляющий оценивает доход </w:t>
      </w:r>
      <w:r>
        <w:rPr>
          <w:sz w:val="28"/>
          <w:szCs w:val="28"/>
        </w:rPr>
        <w:t xml:space="preserve">(в тыс. долларов) </w:t>
      </w:r>
      <w:r w:rsidRPr="008A2A4B">
        <w:rPr>
          <w:sz w:val="28"/>
          <w:szCs w:val="28"/>
        </w:rPr>
        <w:t>при реализации этих стратегий в зависимости от общего состояния экономики в стране</w:t>
      </w:r>
      <w:r>
        <w:rPr>
          <w:sz w:val="28"/>
          <w:szCs w:val="28"/>
        </w:rPr>
        <w:t xml:space="preserve"> так, как это показано в следующей таблице выигрышей: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126"/>
        <w:gridCol w:w="2268"/>
        <w:gridCol w:w="2410"/>
      </w:tblGrid>
      <w:tr w:rsidR="00970095" w:rsidRPr="009F1AF7" w:rsidTr="00537DB7">
        <w:tc>
          <w:tcPr>
            <w:tcW w:w="2518" w:type="dxa"/>
            <w:vMerge w:val="restart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6804" w:type="dxa"/>
            <w:gridSpan w:val="3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Экономика</w:t>
            </w:r>
          </w:p>
        </w:tc>
      </w:tr>
      <w:tr w:rsidR="00970095" w:rsidRPr="009F1AF7" w:rsidTr="00537DB7">
        <w:tc>
          <w:tcPr>
            <w:tcW w:w="2518" w:type="dxa"/>
            <w:vMerge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126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</w:pPr>
            <w:r w:rsidRPr="002A1F31">
              <w:t xml:space="preserve">      Падает</w:t>
            </w:r>
          </w:p>
        </w:tc>
        <w:tc>
          <w:tcPr>
            <w:tcW w:w="2268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</w:pPr>
            <w:r w:rsidRPr="002A1F31">
              <w:t xml:space="preserve">   Стабильна</w:t>
            </w:r>
          </w:p>
        </w:tc>
        <w:tc>
          <w:tcPr>
            <w:tcW w:w="2410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</w:pPr>
            <w:r w:rsidRPr="002A1F31">
              <w:t xml:space="preserve">   Поднимается</w:t>
            </w:r>
          </w:p>
        </w:tc>
      </w:tr>
      <w:tr w:rsidR="00970095" w:rsidRPr="009F1AF7" w:rsidTr="00537DB7">
        <w:tc>
          <w:tcPr>
            <w:tcW w:w="2518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Стратегия</w:t>
            </w:r>
            <w:proofErr w:type="gramStart"/>
            <w:r w:rsidRPr="002A1F31">
              <w:t xml:space="preserve"> А</w:t>
            </w:r>
            <w:proofErr w:type="gramEnd"/>
          </w:p>
        </w:tc>
        <w:tc>
          <w:tcPr>
            <w:tcW w:w="2126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- 10 000</w:t>
            </w:r>
          </w:p>
        </w:tc>
        <w:tc>
          <w:tcPr>
            <w:tcW w:w="2268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50 000</w:t>
            </w:r>
          </w:p>
        </w:tc>
        <w:tc>
          <w:tcPr>
            <w:tcW w:w="2410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70 000</w:t>
            </w:r>
          </w:p>
        </w:tc>
      </w:tr>
      <w:tr w:rsidR="00970095" w:rsidRPr="009F1AF7" w:rsidTr="00537DB7">
        <w:tc>
          <w:tcPr>
            <w:tcW w:w="2518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Стратегия</w:t>
            </w:r>
            <w:proofErr w:type="gramStart"/>
            <w:r w:rsidRPr="002A1F31">
              <w:t xml:space="preserve"> В</w:t>
            </w:r>
            <w:proofErr w:type="gramEnd"/>
          </w:p>
        </w:tc>
        <w:tc>
          <w:tcPr>
            <w:tcW w:w="2126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0</w:t>
            </w:r>
          </w:p>
        </w:tc>
        <w:tc>
          <w:tcPr>
            <w:tcW w:w="2268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30 000</w:t>
            </w:r>
          </w:p>
        </w:tc>
        <w:tc>
          <w:tcPr>
            <w:tcW w:w="2410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40 000</w:t>
            </w:r>
          </w:p>
        </w:tc>
      </w:tr>
      <w:tr w:rsidR="00970095" w:rsidRPr="009F1AF7" w:rsidTr="00537DB7">
        <w:tc>
          <w:tcPr>
            <w:tcW w:w="2518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Стратегия</w:t>
            </w:r>
            <w:proofErr w:type="gramStart"/>
            <w:r w:rsidRPr="002A1F31">
              <w:t xml:space="preserve"> С</w:t>
            </w:r>
            <w:proofErr w:type="gramEnd"/>
          </w:p>
        </w:tc>
        <w:tc>
          <w:tcPr>
            <w:tcW w:w="2126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-20 000</w:t>
            </w:r>
          </w:p>
        </w:tc>
        <w:tc>
          <w:tcPr>
            <w:tcW w:w="2268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70 000</w:t>
            </w:r>
          </w:p>
        </w:tc>
        <w:tc>
          <w:tcPr>
            <w:tcW w:w="2410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100 000</w:t>
            </w:r>
          </w:p>
        </w:tc>
      </w:tr>
    </w:tbl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Помогите управляющему </w:t>
      </w:r>
      <w:r w:rsidRPr="00AD61A6">
        <w:rPr>
          <w:color w:val="000000"/>
          <w:sz w:val="28"/>
          <w:szCs w:val="28"/>
        </w:rPr>
        <w:t xml:space="preserve"> найти оптимал</w:t>
      </w:r>
      <w:r w:rsidRPr="00AD61A6">
        <w:rPr>
          <w:color w:val="000000"/>
          <w:sz w:val="28"/>
          <w:szCs w:val="28"/>
        </w:rPr>
        <w:t>ь</w:t>
      </w:r>
      <w:r w:rsidRPr="00AD61A6">
        <w:rPr>
          <w:color w:val="000000"/>
          <w:sz w:val="28"/>
          <w:szCs w:val="28"/>
        </w:rPr>
        <w:t>ное решение</w:t>
      </w:r>
      <w:r>
        <w:rPr>
          <w:color w:val="000000"/>
          <w:sz w:val="28"/>
          <w:szCs w:val="28"/>
        </w:rPr>
        <w:t xml:space="preserve">, используя </w:t>
      </w:r>
      <w:r>
        <w:rPr>
          <w:sz w:val="28"/>
          <w:szCs w:val="28"/>
        </w:rPr>
        <w:t xml:space="preserve">критерии Лапласа, </w:t>
      </w:r>
      <w:proofErr w:type="spellStart"/>
      <w:r>
        <w:rPr>
          <w:sz w:val="28"/>
          <w:szCs w:val="28"/>
        </w:rPr>
        <w:t>Вальда</w:t>
      </w:r>
      <w:proofErr w:type="spellEnd"/>
      <w:r>
        <w:rPr>
          <w:sz w:val="28"/>
          <w:szCs w:val="28"/>
        </w:rPr>
        <w:t xml:space="preserve"> и Гурвица.</w:t>
      </w:r>
    </w:p>
    <w:p w:rsidR="00970095" w:rsidRDefault="00970095" w:rsidP="00970095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98550C">
        <w:rPr>
          <w:b/>
          <w:i/>
          <w:sz w:val="28"/>
          <w:szCs w:val="28"/>
        </w:rPr>
        <w:lastRenderedPageBreak/>
        <w:t xml:space="preserve">Вариант </w:t>
      </w:r>
      <w:r>
        <w:rPr>
          <w:b/>
          <w:i/>
          <w:sz w:val="28"/>
          <w:szCs w:val="28"/>
        </w:rPr>
        <w:t>7</w:t>
      </w: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стратегического анализа департамента развития компании сделал оценку возможной прибыльности магазинов трех форматов для новой площадки при трех уровнях проходимости (потока покупателей), обозначенных в таблице как низкая, средняя и высокая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7"/>
        <w:gridCol w:w="1918"/>
        <w:gridCol w:w="1906"/>
        <w:gridCol w:w="1914"/>
        <w:gridCol w:w="1916"/>
      </w:tblGrid>
      <w:tr w:rsidR="00970095" w:rsidRPr="009F1AF7" w:rsidTr="00537DB7">
        <w:tc>
          <w:tcPr>
            <w:tcW w:w="3941" w:type="dxa"/>
            <w:gridSpan w:val="2"/>
            <w:vMerge w:val="restart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n-US"/>
              </w:rPr>
            </w:pPr>
            <w:r w:rsidRPr="002A1F31">
              <w:t xml:space="preserve">Прибыль, </w:t>
            </w:r>
            <w:proofErr w:type="spellStart"/>
            <w:proofErr w:type="gramStart"/>
            <w:r w:rsidRPr="002A1F31">
              <w:t>млн</w:t>
            </w:r>
            <w:proofErr w:type="spellEnd"/>
            <w:proofErr w:type="gramEnd"/>
            <w:r w:rsidRPr="002A1F31">
              <w:t xml:space="preserve"> </w:t>
            </w:r>
            <w:r w:rsidRPr="002A1F31">
              <w:rPr>
                <w:lang w:val="en-US"/>
              </w:rPr>
              <w:t>USD</w:t>
            </w:r>
          </w:p>
        </w:tc>
        <w:tc>
          <w:tcPr>
            <w:tcW w:w="5913" w:type="dxa"/>
            <w:gridSpan w:val="3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Проходимость</w:t>
            </w:r>
          </w:p>
        </w:tc>
      </w:tr>
      <w:tr w:rsidR="00970095" w:rsidRPr="009F1AF7" w:rsidTr="00537DB7">
        <w:tc>
          <w:tcPr>
            <w:tcW w:w="3941" w:type="dxa"/>
            <w:gridSpan w:val="2"/>
            <w:vMerge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Низкая</w:t>
            </w: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Средняя</w:t>
            </w: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Высокая</w:t>
            </w:r>
          </w:p>
        </w:tc>
      </w:tr>
      <w:tr w:rsidR="00970095" w:rsidRPr="009F1AF7" w:rsidTr="00537DB7">
        <w:tc>
          <w:tcPr>
            <w:tcW w:w="1970" w:type="dxa"/>
            <w:vMerge w:val="restart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970095" w:rsidRPr="002A1F31" w:rsidRDefault="00970095" w:rsidP="00537DB7">
            <w:pPr>
              <w:autoSpaceDE w:val="0"/>
              <w:autoSpaceDN w:val="0"/>
              <w:adjustRightInd w:val="0"/>
              <w:contextualSpacing/>
              <w:jc w:val="center"/>
            </w:pPr>
            <w:r w:rsidRPr="002A1F31">
              <w:t>Формат магазина</w:t>
            </w: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</w:pPr>
            <w:r w:rsidRPr="002A1F31">
              <w:t xml:space="preserve">  Малый</w:t>
            </w: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2</w:t>
            </w: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3</w:t>
            </w: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3,5</w:t>
            </w:r>
          </w:p>
        </w:tc>
      </w:tr>
      <w:tr w:rsidR="00970095" w:rsidRPr="009F1AF7" w:rsidTr="00537DB7">
        <w:tc>
          <w:tcPr>
            <w:tcW w:w="1970" w:type="dxa"/>
            <w:vMerge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</w:pPr>
            <w:r w:rsidRPr="002A1F31">
              <w:t>Средний</w:t>
            </w: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1,5</w:t>
            </w: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3</w:t>
            </w: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5</w:t>
            </w:r>
          </w:p>
        </w:tc>
      </w:tr>
      <w:tr w:rsidR="00970095" w:rsidRPr="009F1AF7" w:rsidTr="00537DB7">
        <w:tc>
          <w:tcPr>
            <w:tcW w:w="1970" w:type="dxa"/>
            <w:vMerge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</w:pPr>
            <w:r w:rsidRPr="002A1F31">
              <w:t>Большой</w:t>
            </w: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0,5</w:t>
            </w: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4</w:t>
            </w:r>
          </w:p>
        </w:tc>
        <w:tc>
          <w:tcPr>
            <w:tcW w:w="1971" w:type="dxa"/>
          </w:tcPr>
          <w:p w:rsidR="00970095" w:rsidRPr="002A1F31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2A1F31">
              <w:t>7</w:t>
            </w:r>
          </w:p>
        </w:tc>
      </w:tr>
    </w:tbl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Найдите</w:t>
      </w:r>
      <w:r w:rsidRPr="00AD61A6">
        <w:rPr>
          <w:color w:val="000000"/>
          <w:sz w:val="28"/>
          <w:szCs w:val="28"/>
        </w:rPr>
        <w:t xml:space="preserve"> оптимал</w:t>
      </w:r>
      <w:r w:rsidRPr="00AD61A6">
        <w:rPr>
          <w:color w:val="000000"/>
          <w:sz w:val="28"/>
          <w:szCs w:val="28"/>
        </w:rPr>
        <w:t>ь</w:t>
      </w:r>
      <w:r w:rsidRPr="00AD61A6">
        <w:rPr>
          <w:color w:val="000000"/>
          <w:sz w:val="28"/>
          <w:szCs w:val="28"/>
        </w:rPr>
        <w:t>ное решение</w:t>
      </w:r>
      <w:r>
        <w:rPr>
          <w:color w:val="000000"/>
          <w:sz w:val="28"/>
          <w:szCs w:val="28"/>
        </w:rPr>
        <w:t xml:space="preserve">, используя </w:t>
      </w:r>
      <w:r>
        <w:rPr>
          <w:sz w:val="28"/>
          <w:szCs w:val="28"/>
        </w:rPr>
        <w:t xml:space="preserve">критерии Лапласа, </w:t>
      </w:r>
      <w:proofErr w:type="spellStart"/>
      <w:r>
        <w:rPr>
          <w:sz w:val="28"/>
          <w:szCs w:val="28"/>
        </w:rPr>
        <w:t>Вальда</w:t>
      </w:r>
      <w:proofErr w:type="spellEnd"/>
      <w:r>
        <w:rPr>
          <w:sz w:val="28"/>
          <w:szCs w:val="28"/>
        </w:rPr>
        <w:t xml:space="preserve"> и Гурвица.</w:t>
      </w: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8</w:t>
      </w: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две альтернативы: купить акции предприятия и держать деньги в банке. Возможны также два состояния экономики: спад и рост. В случае спада потери от акций 10 </w:t>
      </w:r>
      <w:proofErr w:type="spellStart"/>
      <w:r>
        <w:rPr>
          <w:sz w:val="28"/>
          <w:szCs w:val="28"/>
        </w:rPr>
        <w:t>у.е</w:t>
      </w:r>
      <w:proofErr w:type="spellEnd"/>
      <w:r>
        <w:rPr>
          <w:sz w:val="28"/>
          <w:szCs w:val="28"/>
        </w:rPr>
        <w:t xml:space="preserve">., доход от банка 15 </w:t>
      </w:r>
      <w:proofErr w:type="spellStart"/>
      <w:r>
        <w:rPr>
          <w:sz w:val="28"/>
          <w:szCs w:val="28"/>
        </w:rPr>
        <w:t>у.е</w:t>
      </w:r>
      <w:proofErr w:type="spellEnd"/>
      <w:r>
        <w:rPr>
          <w:sz w:val="28"/>
          <w:szCs w:val="28"/>
        </w:rPr>
        <w:t xml:space="preserve">. В случае роста доход от акций 40 </w:t>
      </w:r>
      <w:proofErr w:type="spellStart"/>
      <w:r>
        <w:rPr>
          <w:sz w:val="28"/>
          <w:szCs w:val="28"/>
        </w:rPr>
        <w:t>у.е</w:t>
      </w:r>
      <w:proofErr w:type="spellEnd"/>
      <w:r>
        <w:rPr>
          <w:sz w:val="28"/>
          <w:szCs w:val="28"/>
        </w:rPr>
        <w:t xml:space="preserve">., а доход от банка 15 </w:t>
      </w:r>
      <w:proofErr w:type="spellStart"/>
      <w:r>
        <w:rPr>
          <w:sz w:val="28"/>
          <w:szCs w:val="28"/>
        </w:rPr>
        <w:t>у.е</w:t>
      </w:r>
      <w:proofErr w:type="spellEnd"/>
      <w:r>
        <w:rPr>
          <w:sz w:val="28"/>
          <w:szCs w:val="28"/>
        </w:rPr>
        <w:t>.</w:t>
      </w: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использованием  </w:t>
      </w:r>
      <w:r>
        <w:rPr>
          <w:sz w:val="28"/>
          <w:szCs w:val="28"/>
        </w:rPr>
        <w:t xml:space="preserve">критериев Лапласа, </w:t>
      </w:r>
      <w:proofErr w:type="spellStart"/>
      <w:r>
        <w:rPr>
          <w:sz w:val="28"/>
          <w:szCs w:val="28"/>
        </w:rPr>
        <w:t>Вальда</w:t>
      </w:r>
      <w:proofErr w:type="spellEnd"/>
      <w:r>
        <w:rPr>
          <w:sz w:val="28"/>
          <w:szCs w:val="28"/>
        </w:rPr>
        <w:t xml:space="preserve"> и Гурвица определите, какое действие является оптимальным.</w:t>
      </w: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70095" w:rsidRPr="002A1F31" w:rsidRDefault="00970095" w:rsidP="0097009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9</w:t>
      </w: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Необходимо принять решение о размещении средств фирмы: купить облигации, купить акции или положить деньги на депозит. Каждый из вариантов зависит от четырех состояний экономики, которые приведены в таблице.</w:t>
      </w: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таблице приведены также функции полезности, характеризующие ставку дохода в процентах от вложенной суммы.  </w:t>
      </w: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использованием  </w:t>
      </w:r>
      <w:r>
        <w:rPr>
          <w:sz w:val="28"/>
          <w:szCs w:val="28"/>
        </w:rPr>
        <w:t xml:space="preserve">критериев Лапласа, </w:t>
      </w:r>
      <w:proofErr w:type="spellStart"/>
      <w:r>
        <w:rPr>
          <w:sz w:val="28"/>
          <w:szCs w:val="28"/>
        </w:rPr>
        <w:t>Вальда</w:t>
      </w:r>
      <w:proofErr w:type="spellEnd"/>
      <w:r>
        <w:rPr>
          <w:sz w:val="28"/>
          <w:szCs w:val="28"/>
        </w:rPr>
        <w:t xml:space="preserve"> и Гурвица определите, какое вложение является оптимальным.</w:t>
      </w: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2"/>
        <w:gridCol w:w="1912"/>
        <w:gridCol w:w="1910"/>
        <w:gridCol w:w="1945"/>
        <w:gridCol w:w="1872"/>
      </w:tblGrid>
      <w:tr w:rsidR="00970095" w:rsidRPr="00291042" w:rsidTr="00537DB7">
        <w:tc>
          <w:tcPr>
            <w:tcW w:w="1970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Быстрый подъем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Средний подъем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Неизменное состояние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Спад</w:t>
            </w:r>
          </w:p>
        </w:tc>
      </w:tr>
      <w:tr w:rsidR="00970095" w:rsidRPr="00291042" w:rsidTr="00537DB7">
        <w:tc>
          <w:tcPr>
            <w:tcW w:w="1970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Облигации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12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6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3</w:t>
            </w:r>
          </w:p>
        </w:tc>
      </w:tr>
      <w:tr w:rsidR="00970095" w:rsidRPr="00291042" w:rsidTr="00537DB7">
        <w:tc>
          <w:tcPr>
            <w:tcW w:w="1970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Акции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15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7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2</w:t>
            </w:r>
          </w:p>
        </w:tc>
      </w:tr>
      <w:tr w:rsidR="00970095" w:rsidRPr="00291042" w:rsidTr="00537DB7">
        <w:tc>
          <w:tcPr>
            <w:tcW w:w="1970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Депозит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7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7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7</w:t>
            </w:r>
          </w:p>
        </w:tc>
        <w:tc>
          <w:tcPr>
            <w:tcW w:w="1971" w:type="dxa"/>
          </w:tcPr>
          <w:p w:rsidR="00970095" w:rsidRPr="00291042" w:rsidRDefault="00970095" w:rsidP="00537D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291042">
              <w:rPr>
                <w:sz w:val="28"/>
                <w:szCs w:val="28"/>
              </w:rPr>
              <w:t>7</w:t>
            </w:r>
          </w:p>
        </w:tc>
      </w:tr>
    </w:tbl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10</w:t>
      </w:r>
    </w:p>
    <w:p w:rsidR="00970095" w:rsidRPr="00582346" w:rsidRDefault="00970095" w:rsidP="00970095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582346">
        <w:rPr>
          <w:rFonts w:eastAsia="Calibri"/>
          <w:sz w:val="28"/>
          <w:szCs w:val="28"/>
        </w:rPr>
        <w:t>В магазине есть три стратегии  реализации продукции: А</w:t>
      </w:r>
      <w:proofErr w:type="gramStart"/>
      <w:r w:rsidRPr="00582346">
        <w:rPr>
          <w:rFonts w:eastAsia="Calibri"/>
          <w:sz w:val="28"/>
          <w:szCs w:val="28"/>
        </w:rPr>
        <w:t>1</w:t>
      </w:r>
      <w:proofErr w:type="gramEnd"/>
      <w:r w:rsidRPr="00582346">
        <w:rPr>
          <w:rFonts w:eastAsia="Calibri"/>
          <w:sz w:val="28"/>
          <w:szCs w:val="28"/>
        </w:rPr>
        <w:t xml:space="preserve"> («классическая»), А2 («по акции»), А3 «оптовая» для более мелких предприятий).</w:t>
      </w:r>
    </w:p>
    <w:p w:rsidR="00970095" w:rsidRPr="00582346" w:rsidRDefault="00970095" w:rsidP="00970095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582346">
        <w:rPr>
          <w:rFonts w:eastAsia="Calibri"/>
          <w:sz w:val="28"/>
          <w:szCs w:val="28"/>
        </w:rPr>
        <w:t>Прибыль зависит от стратегии продажи, затрат на хранение и возможных потерь. Размер прибыли, рассчитанный для разных состояний-соотношений дохода и издержек (S1, S2 и S3), представлен в виде матрицы (млн. 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6"/>
        <w:gridCol w:w="2341"/>
        <w:gridCol w:w="2342"/>
        <w:gridCol w:w="2342"/>
      </w:tblGrid>
      <w:tr w:rsidR="00970095" w:rsidTr="00537DB7">
        <w:tc>
          <w:tcPr>
            <w:tcW w:w="2463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</w:rPr>
            </w:pPr>
            <w:r w:rsidRPr="00525BD8">
              <w:rPr>
                <w:noProof/>
                <w:sz w:val="28"/>
                <w:szCs w:val="28"/>
              </w:rPr>
              <w:t>Стратегия/прибыль</w:t>
            </w:r>
          </w:p>
        </w:tc>
        <w:tc>
          <w:tcPr>
            <w:tcW w:w="2463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  <w:lang w:val="en-US"/>
              </w:rPr>
            </w:pPr>
            <w:r w:rsidRPr="00525BD8">
              <w:rPr>
                <w:noProof/>
                <w:sz w:val="28"/>
                <w:szCs w:val="28"/>
                <w:lang w:val="en-US"/>
              </w:rPr>
              <w:t>S1</w:t>
            </w:r>
          </w:p>
        </w:tc>
        <w:tc>
          <w:tcPr>
            <w:tcW w:w="2464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  <w:lang w:val="en-US"/>
              </w:rPr>
            </w:pPr>
            <w:r w:rsidRPr="00525BD8">
              <w:rPr>
                <w:noProof/>
                <w:sz w:val="28"/>
                <w:szCs w:val="28"/>
                <w:lang w:val="en-US"/>
              </w:rPr>
              <w:t>S2</w:t>
            </w:r>
          </w:p>
        </w:tc>
        <w:tc>
          <w:tcPr>
            <w:tcW w:w="2464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  <w:lang w:val="en-US"/>
              </w:rPr>
            </w:pPr>
            <w:r w:rsidRPr="00525BD8">
              <w:rPr>
                <w:noProof/>
                <w:sz w:val="28"/>
                <w:szCs w:val="28"/>
                <w:lang w:val="en-US"/>
              </w:rPr>
              <w:t>S3</w:t>
            </w:r>
          </w:p>
        </w:tc>
      </w:tr>
      <w:tr w:rsidR="00970095" w:rsidTr="00537DB7">
        <w:tc>
          <w:tcPr>
            <w:tcW w:w="2463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  <w:lang w:val="en-US"/>
              </w:rPr>
            </w:pPr>
            <w:r w:rsidRPr="00525BD8">
              <w:rPr>
                <w:noProof/>
                <w:sz w:val="28"/>
                <w:szCs w:val="28"/>
                <w:lang w:val="en-US"/>
              </w:rPr>
              <w:t>A1</w:t>
            </w:r>
          </w:p>
        </w:tc>
        <w:tc>
          <w:tcPr>
            <w:tcW w:w="2463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</w:rPr>
            </w:pPr>
            <w:r w:rsidRPr="00525BD8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</w:rPr>
            </w:pPr>
            <w:r w:rsidRPr="00525BD8">
              <w:rPr>
                <w:noProof/>
                <w:sz w:val="28"/>
                <w:szCs w:val="28"/>
              </w:rPr>
              <w:t>-2</w:t>
            </w:r>
          </w:p>
        </w:tc>
        <w:tc>
          <w:tcPr>
            <w:tcW w:w="2464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</w:rPr>
            </w:pPr>
            <w:r w:rsidRPr="00525BD8">
              <w:rPr>
                <w:noProof/>
                <w:sz w:val="28"/>
                <w:szCs w:val="28"/>
              </w:rPr>
              <w:t>9</w:t>
            </w:r>
          </w:p>
        </w:tc>
      </w:tr>
      <w:tr w:rsidR="00970095" w:rsidTr="00537DB7">
        <w:tc>
          <w:tcPr>
            <w:tcW w:w="2463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  <w:lang w:val="en-US"/>
              </w:rPr>
            </w:pPr>
            <w:r w:rsidRPr="00525BD8">
              <w:rPr>
                <w:noProof/>
                <w:sz w:val="28"/>
                <w:szCs w:val="28"/>
                <w:lang w:val="en-US"/>
              </w:rPr>
              <w:t>A2</w:t>
            </w:r>
          </w:p>
        </w:tc>
        <w:tc>
          <w:tcPr>
            <w:tcW w:w="2463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</w:rPr>
            </w:pPr>
            <w:r w:rsidRPr="00525BD8">
              <w:rPr>
                <w:noProof/>
                <w:sz w:val="28"/>
                <w:szCs w:val="28"/>
              </w:rPr>
              <w:t>-3</w:t>
            </w:r>
          </w:p>
        </w:tc>
        <w:tc>
          <w:tcPr>
            <w:tcW w:w="2464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</w:rPr>
            </w:pPr>
            <w:r w:rsidRPr="00525BD8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2464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</w:rPr>
            </w:pPr>
            <w:r w:rsidRPr="00525BD8">
              <w:rPr>
                <w:noProof/>
                <w:sz w:val="28"/>
                <w:szCs w:val="28"/>
              </w:rPr>
              <w:t>5</w:t>
            </w:r>
          </w:p>
        </w:tc>
      </w:tr>
      <w:tr w:rsidR="00970095" w:rsidTr="00537DB7">
        <w:tc>
          <w:tcPr>
            <w:tcW w:w="2463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</w:rPr>
            </w:pPr>
            <w:r w:rsidRPr="00525BD8">
              <w:rPr>
                <w:noProof/>
                <w:sz w:val="28"/>
                <w:szCs w:val="28"/>
                <w:lang w:val="en-US"/>
              </w:rPr>
              <w:t>A3</w:t>
            </w:r>
          </w:p>
        </w:tc>
        <w:tc>
          <w:tcPr>
            <w:tcW w:w="2463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</w:rPr>
            </w:pPr>
            <w:r w:rsidRPr="00525BD8">
              <w:rPr>
                <w:noProof/>
                <w:sz w:val="28"/>
                <w:szCs w:val="28"/>
              </w:rPr>
              <w:t>-8</w:t>
            </w:r>
          </w:p>
        </w:tc>
        <w:tc>
          <w:tcPr>
            <w:tcW w:w="2464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</w:rPr>
            </w:pPr>
            <w:r w:rsidRPr="00525BD8">
              <w:rPr>
                <w:noProof/>
                <w:sz w:val="28"/>
                <w:szCs w:val="28"/>
              </w:rPr>
              <w:t>15</w:t>
            </w:r>
          </w:p>
        </w:tc>
        <w:tc>
          <w:tcPr>
            <w:tcW w:w="2464" w:type="dxa"/>
          </w:tcPr>
          <w:p w:rsidR="00970095" w:rsidRPr="00525BD8" w:rsidRDefault="00970095" w:rsidP="00537DB7">
            <w:pPr>
              <w:pStyle w:val="a3"/>
              <w:jc w:val="center"/>
              <w:rPr>
                <w:noProof/>
                <w:sz w:val="28"/>
                <w:szCs w:val="28"/>
              </w:rPr>
            </w:pPr>
            <w:r w:rsidRPr="00525BD8">
              <w:rPr>
                <w:noProof/>
                <w:sz w:val="28"/>
                <w:szCs w:val="28"/>
              </w:rPr>
              <w:t>-4</w:t>
            </w:r>
          </w:p>
        </w:tc>
      </w:tr>
    </w:tbl>
    <w:p w:rsidR="00970095" w:rsidRPr="00E45F12" w:rsidRDefault="00970095" w:rsidP="00970095">
      <w:pPr>
        <w:pStyle w:val="a3"/>
        <w:ind w:firstLine="708"/>
        <w:rPr>
          <w:rFonts w:eastAsia="Calibri"/>
          <w:sz w:val="28"/>
          <w:szCs w:val="28"/>
        </w:rPr>
      </w:pPr>
      <w:r w:rsidRPr="00E45F12">
        <w:rPr>
          <w:rFonts w:eastAsia="Calibri"/>
          <w:sz w:val="28"/>
          <w:szCs w:val="28"/>
        </w:rPr>
        <w:t>Определить стратегию магазина.</w:t>
      </w: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970095" w:rsidRDefault="00970095" w:rsidP="00970095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970095" w:rsidRPr="00954051" w:rsidRDefault="00970095" w:rsidP="00970095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970095" w:rsidRPr="00954051" w:rsidRDefault="00970095" w:rsidP="00970095">
      <w:pPr>
        <w:rPr>
          <w:sz w:val="28"/>
          <w:szCs w:val="28"/>
        </w:rPr>
      </w:pPr>
    </w:p>
    <w:p w:rsidR="00970095" w:rsidRPr="00954051" w:rsidRDefault="00970095" w:rsidP="00970095">
      <w:pPr>
        <w:rPr>
          <w:sz w:val="28"/>
          <w:szCs w:val="28"/>
        </w:rPr>
      </w:pPr>
    </w:p>
    <w:p w:rsidR="00970095" w:rsidRPr="00954051" w:rsidRDefault="00970095" w:rsidP="00970095">
      <w:pPr>
        <w:rPr>
          <w:sz w:val="28"/>
          <w:szCs w:val="28"/>
        </w:rPr>
      </w:pPr>
    </w:p>
    <w:p w:rsidR="00970095" w:rsidRPr="00954051" w:rsidRDefault="00970095" w:rsidP="00970095">
      <w:pPr>
        <w:rPr>
          <w:sz w:val="28"/>
          <w:szCs w:val="28"/>
        </w:rPr>
      </w:pPr>
    </w:p>
    <w:p w:rsidR="00970095" w:rsidRPr="00954051" w:rsidRDefault="00970095" w:rsidP="00970095">
      <w:pPr>
        <w:rPr>
          <w:sz w:val="28"/>
          <w:szCs w:val="28"/>
        </w:rPr>
      </w:pPr>
    </w:p>
    <w:p w:rsidR="00970095" w:rsidRPr="00954051" w:rsidRDefault="00970095" w:rsidP="00970095">
      <w:pPr>
        <w:rPr>
          <w:sz w:val="28"/>
          <w:szCs w:val="28"/>
        </w:rPr>
      </w:pPr>
    </w:p>
    <w:p w:rsidR="00AF1CF9" w:rsidRDefault="00AF1CF9"/>
    <w:sectPr w:rsidR="00AF1CF9" w:rsidSect="00AF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70095"/>
    <w:rsid w:val="00970095"/>
    <w:rsid w:val="00AF1CF9"/>
    <w:rsid w:val="00D6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009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00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00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09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</dc:creator>
  <cp:lastModifiedBy>bobrova</cp:lastModifiedBy>
  <cp:revision>2</cp:revision>
  <dcterms:created xsi:type="dcterms:W3CDTF">2015-06-03T13:31:00Z</dcterms:created>
  <dcterms:modified xsi:type="dcterms:W3CDTF">2015-06-03T13:36:00Z</dcterms:modified>
</cp:coreProperties>
</file>